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B642" w14:textId="77777777" w:rsidR="00B7027A" w:rsidRDefault="00000000">
      <w:pPr>
        <w:jc w:val="center"/>
        <w:rPr>
          <w:rFonts w:ascii="方正小标宋简体" w:eastAsia="方正小标宋简体"/>
          <w:sz w:val="44"/>
          <w:szCs w:val="44"/>
        </w:rPr>
      </w:pPr>
      <w:r>
        <w:rPr>
          <w:rFonts w:ascii="方正小标宋简体" w:eastAsia="方正小标宋简体" w:hint="eastAsia"/>
          <w:sz w:val="44"/>
          <w:szCs w:val="44"/>
        </w:rPr>
        <w:t>2025年度校内采购项目实行单一来源采购方式的公示</w:t>
      </w:r>
    </w:p>
    <w:p w14:paraId="51095626" w14:textId="77777777" w:rsidR="00B7027A" w:rsidRDefault="00000000">
      <w:pPr>
        <w:rPr>
          <w:rFonts w:ascii="黑体" w:eastAsia="黑体" w:hAnsi="黑体"/>
          <w:sz w:val="32"/>
          <w:szCs w:val="32"/>
        </w:rPr>
      </w:pPr>
      <w:r>
        <w:rPr>
          <w:rFonts w:ascii="黑体" w:eastAsia="黑体" w:hAnsi="黑体" w:hint="eastAsia"/>
          <w:sz w:val="32"/>
          <w:szCs w:val="32"/>
        </w:rPr>
        <w:t>一、项目信息</w:t>
      </w:r>
    </w:p>
    <w:p w14:paraId="7DB6F919" w14:textId="77777777" w:rsidR="00B7027A" w:rsidRDefault="00000000">
      <w:pPr>
        <w:rPr>
          <w:rFonts w:ascii="仿宋_GB2312" w:eastAsia="仿宋_GB2312"/>
          <w:sz w:val="32"/>
          <w:szCs w:val="32"/>
        </w:rPr>
      </w:pPr>
      <w:r>
        <w:rPr>
          <w:rFonts w:ascii="仿宋_GB2312" w:eastAsia="仿宋_GB2312" w:hint="eastAsia"/>
          <w:b/>
          <w:bCs/>
          <w:sz w:val="32"/>
          <w:szCs w:val="32"/>
        </w:rPr>
        <w:t>采购人：四川铁道职业学院</w:t>
      </w:r>
    </w:p>
    <w:p w14:paraId="2F34FA58" w14:textId="77777777" w:rsidR="00B7027A" w:rsidRDefault="00000000">
      <w:pPr>
        <w:rPr>
          <w:rFonts w:ascii="仿宋_GB2312" w:eastAsia="仿宋_GB2312"/>
          <w:b/>
          <w:bCs/>
          <w:sz w:val="32"/>
          <w:szCs w:val="32"/>
        </w:rPr>
      </w:pPr>
      <w:r>
        <w:rPr>
          <w:rFonts w:ascii="仿宋_GB2312" w:eastAsia="仿宋_GB2312" w:hint="eastAsia"/>
          <w:b/>
          <w:bCs/>
          <w:sz w:val="32"/>
          <w:szCs w:val="32"/>
        </w:rPr>
        <w:t>项目名称：</w:t>
      </w:r>
      <w:bookmarkStart w:id="0" w:name="OLE_LINK1"/>
      <w:bookmarkStart w:id="1" w:name="OLE_LINK2"/>
      <w:r>
        <w:rPr>
          <w:rFonts w:ascii="仿宋_GB2312" w:eastAsia="仿宋_GB2312" w:hint="eastAsia"/>
          <w:b/>
          <w:bCs/>
          <w:sz w:val="32"/>
          <w:szCs w:val="32"/>
        </w:rPr>
        <w:t>2025年</w:t>
      </w:r>
      <w:bookmarkStart w:id="2" w:name="OLE_LINK4"/>
      <w:bookmarkStart w:id="3" w:name="OLE_LINK3"/>
      <w:bookmarkEnd w:id="0"/>
      <w:bookmarkEnd w:id="1"/>
      <w:r>
        <w:rPr>
          <w:rFonts w:ascii="仿宋_GB2312" w:eastAsia="仿宋_GB2312" w:hint="eastAsia"/>
          <w:b/>
          <w:bCs/>
          <w:sz w:val="32"/>
          <w:szCs w:val="32"/>
        </w:rPr>
        <w:t>司机理论考试（软件）系统客户端服务</w:t>
      </w:r>
    </w:p>
    <w:p w14:paraId="639BE9EC" w14:textId="77777777" w:rsidR="00B7027A" w:rsidRDefault="00000000">
      <w:pPr>
        <w:rPr>
          <w:rFonts w:ascii="仿宋_GB2312" w:eastAsia="仿宋_GB2312"/>
          <w:sz w:val="32"/>
          <w:szCs w:val="32"/>
        </w:rPr>
      </w:pPr>
      <w:r>
        <w:rPr>
          <w:rFonts w:ascii="仿宋_GB2312" w:eastAsia="仿宋_GB2312" w:hint="eastAsia"/>
          <w:b/>
          <w:bCs/>
          <w:sz w:val="32"/>
          <w:szCs w:val="32"/>
        </w:rPr>
        <w:t>拟采购的货物或服务的说明</w:t>
      </w:r>
      <w:r>
        <w:rPr>
          <w:rFonts w:ascii="仿宋_GB2312" w:eastAsia="仿宋_GB2312" w:hint="eastAsia"/>
          <w:sz w:val="32"/>
          <w:szCs w:val="32"/>
        </w:rPr>
        <w:t>：</w:t>
      </w:r>
    </w:p>
    <w:p w14:paraId="4EC8714C" w14:textId="77777777" w:rsidR="00B7027A"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1.项目包含考生答题端、考点服务端软件的安装、部署及调试工作。</w:t>
      </w:r>
    </w:p>
    <w:p w14:paraId="3145D744" w14:textId="77777777" w:rsidR="00B7027A"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2.司机理论考试（软件）相关人员使用培训工作。</w:t>
      </w:r>
    </w:p>
    <w:p w14:paraId="1DB800C0" w14:textId="77777777" w:rsidR="00B7027A"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管理系统远程配置联调；联调测试和2025年上半年全国统一考试远程保障服条。</w:t>
      </w:r>
    </w:p>
    <w:p w14:paraId="0777E70E" w14:textId="77777777" w:rsidR="00B7027A" w:rsidRDefault="00000000">
      <w:pPr>
        <w:rPr>
          <w:rFonts w:ascii="仿宋_GB2312" w:eastAsia="仿宋_GB2312"/>
          <w:b/>
          <w:bCs/>
          <w:sz w:val="32"/>
          <w:szCs w:val="32"/>
        </w:rPr>
      </w:pPr>
      <w:r>
        <w:rPr>
          <w:rFonts w:ascii="仿宋_GB2312" w:eastAsia="仿宋_GB2312" w:hint="eastAsia"/>
          <w:b/>
          <w:bCs/>
          <w:sz w:val="32"/>
          <w:szCs w:val="32"/>
        </w:rPr>
        <w:t>采用单一来源采购方式的原因及说明</w:t>
      </w:r>
      <w:r>
        <w:rPr>
          <w:rFonts w:ascii="仿宋_GB2312" w:eastAsia="仿宋_GB2312"/>
          <w:b/>
          <w:bCs/>
          <w:sz w:val="32"/>
          <w:szCs w:val="32"/>
        </w:rPr>
        <w:t>:</w:t>
      </w:r>
      <w:bookmarkEnd w:id="2"/>
      <w:bookmarkEnd w:id="3"/>
      <w:r>
        <w:rPr>
          <w:rFonts w:ascii="仿宋_GB2312" w:eastAsia="仿宋_GB2312"/>
          <w:b/>
          <w:bCs/>
          <w:sz w:val="32"/>
          <w:szCs w:val="32"/>
        </w:rPr>
        <w:t xml:space="preserve"> </w:t>
      </w:r>
    </w:p>
    <w:p w14:paraId="03BF74C6" w14:textId="77777777" w:rsidR="00B7027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1.技术要求:同时需满足高并发稳定性、数据安全及与现有国家铁路局系统的兼容性要求。</w:t>
      </w:r>
    </w:p>
    <w:p w14:paraId="5C56F797" w14:textId="77777777" w:rsidR="00B7027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2.服务质量保障:项目强调供应商需具备铁路行业经验或国家级考试系统开发资质，并要求有五个以上考点的建设经验，最终实现考试流程优化、人工成本降低的目标。该供应商去年顺利完成国家铁路局首批</w:t>
      </w:r>
      <w:proofErr w:type="gramStart"/>
      <w:r>
        <w:rPr>
          <w:rFonts w:ascii="仿宋_GB2312" w:eastAsia="仿宋_GB2312" w:hint="eastAsia"/>
          <w:color w:val="000000" w:themeColor="text1"/>
          <w:sz w:val="32"/>
          <w:szCs w:val="32"/>
        </w:rPr>
        <w:t>27个机考考点</w:t>
      </w:r>
      <w:proofErr w:type="gramEnd"/>
      <w:r>
        <w:rPr>
          <w:rFonts w:ascii="仿宋_GB2312" w:eastAsia="仿宋_GB2312" w:hint="eastAsia"/>
          <w:color w:val="000000" w:themeColor="text1"/>
          <w:sz w:val="32"/>
          <w:szCs w:val="32"/>
        </w:rPr>
        <w:t>的建设工作，完成各考点的软件系统安装部署和测试工作，安全性和稳定性得到了认可。</w:t>
      </w:r>
    </w:p>
    <w:p w14:paraId="77DF0221" w14:textId="77777777" w:rsidR="00B7027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综上所述，采用单一来源采购的方式选定供应商，以确</w:t>
      </w:r>
      <w:r>
        <w:rPr>
          <w:rFonts w:ascii="仿宋_GB2312" w:eastAsia="仿宋_GB2312" w:hint="eastAsia"/>
          <w:color w:val="000000" w:themeColor="text1"/>
          <w:sz w:val="32"/>
          <w:szCs w:val="32"/>
        </w:rPr>
        <w:lastRenderedPageBreak/>
        <w:t>保司机理论考试系统的顺利运行及其与国家铁路局考试监管平台之间数据交互的安全性、稳定性和兼容性。</w:t>
      </w:r>
    </w:p>
    <w:p w14:paraId="56AE541C" w14:textId="77777777" w:rsidR="00B7027A" w:rsidRDefault="00000000">
      <w:pPr>
        <w:rPr>
          <w:rFonts w:ascii="黑体" w:eastAsia="黑体" w:hAnsi="黑体"/>
          <w:sz w:val="32"/>
          <w:szCs w:val="32"/>
        </w:rPr>
      </w:pPr>
      <w:r>
        <w:rPr>
          <w:rFonts w:ascii="黑体" w:eastAsia="黑体" w:hAnsi="黑体" w:hint="eastAsia"/>
          <w:sz w:val="32"/>
          <w:szCs w:val="32"/>
        </w:rPr>
        <w:t>二、拟定供应商信息</w:t>
      </w:r>
    </w:p>
    <w:p w14:paraId="77D0DF8D" w14:textId="77777777" w:rsidR="00B7027A" w:rsidRDefault="00000000">
      <w:pPr>
        <w:rPr>
          <w:rFonts w:ascii="黑体" w:eastAsia="黑体" w:hAnsi="黑体"/>
          <w:sz w:val="32"/>
          <w:szCs w:val="32"/>
        </w:rPr>
      </w:pPr>
      <w:r>
        <w:rPr>
          <w:rFonts w:ascii="仿宋_GB2312" w:eastAsia="仿宋_GB2312" w:hint="eastAsia"/>
          <w:b/>
          <w:bCs/>
          <w:sz w:val="32"/>
          <w:szCs w:val="32"/>
        </w:rPr>
        <w:t>名称：</w:t>
      </w:r>
      <w:r>
        <w:rPr>
          <w:rFonts w:ascii="黑体" w:eastAsia="黑体" w:hAnsi="黑体" w:hint="eastAsia"/>
          <w:sz w:val="32"/>
          <w:szCs w:val="32"/>
        </w:rPr>
        <w:t>江苏泰得科技股份有限公司</w:t>
      </w:r>
    </w:p>
    <w:p w14:paraId="63974A0F" w14:textId="77777777" w:rsidR="00B7027A" w:rsidRDefault="00000000">
      <w:pPr>
        <w:rPr>
          <w:rFonts w:ascii="黑体" w:eastAsia="黑体" w:hAnsi="黑体"/>
          <w:sz w:val="32"/>
          <w:szCs w:val="32"/>
        </w:rPr>
      </w:pPr>
      <w:r>
        <w:rPr>
          <w:rFonts w:ascii="仿宋_GB2312" w:eastAsia="仿宋_GB2312" w:hint="eastAsia"/>
          <w:b/>
          <w:bCs/>
          <w:sz w:val="32"/>
          <w:szCs w:val="32"/>
        </w:rPr>
        <w:t>地址：</w:t>
      </w:r>
      <w:r>
        <w:rPr>
          <w:rFonts w:ascii="黑体" w:eastAsia="黑体" w:hAnsi="黑体" w:hint="eastAsia"/>
          <w:sz w:val="32"/>
          <w:szCs w:val="32"/>
        </w:rPr>
        <w:t>江苏省无锡市梁溪</w:t>
      </w:r>
      <w:proofErr w:type="gramStart"/>
      <w:r>
        <w:rPr>
          <w:rFonts w:ascii="黑体" w:eastAsia="黑体" w:hAnsi="黑体" w:hint="eastAsia"/>
          <w:sz w:val="32"/>
          <w:szCs w:val="32"/>
        </w:rPr>
        <w:t>区风宾路泛亚大厦</w:t>
      </w:r>
      <w:proofErr w:type="gramEnd"/>
      <w:r>
        <w:rPr>
          <w:rFonts w:ascii="黑体" w:eastAsia="黑体" w:hAnsi="黑体" w:hint="eastAsia"/>
          <w:sz w:val="32"/>
          <w:szCs w:val="32"/>
        </w:rPr>
        <w:t>4楼</w:t>
      </w:r>
    </w:p>
    <w:p w14:paraId="4E0A1FC0" w14:textId="77777777" w:rsidR="00B7027A" w:rsidRDefault="00000000">
      <w:pPr>
        <w:rPr>
          <w:rFonts w:ascii="黑体" w:eastAsia="黑体" w:hAnsi="黑体"/>
          <w:sz w:val="32"/>
          <w:szCs w:val="32"/>
        </w:rPr>
      </w:pPr>
      <w:r>
        <w:rPr>
          <w:rFonts w:ascii="黑体" w:eastAsia="黑体" w:hAnsi="黑体" w:hint="eastAsia"/>
          <w:sz w:val="32"/>
          <w:szCs w:val="32"/>
        </w:rPr>
        <w:t>三、公示期限</w:t>
      </w:r>
    </w:p>
    <w:p w14:paraId="15AD973B" w14:textId="06E28F3A" w:rsidR="00B7027A" w:rsidRDefault="00000000">
      <w:pPr>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5</w:t>
      </w:r>
      <w:r>
        <w:rPr>
          <w:rFonts w:ascii="仿宋_GB2312" w:eastAsia="仿宋_GB2312"/>
          <w:sz w:val="32"/>
          <w:szCs w:val="32"/>
        </w:rPr>
        <w:t>年4月</w:t>
      </w:r>
      <w:r>
        <w:rPr>
          <w:rFonts w:ascii="仿宋_GB2312" w:eastAsia="仿宋_GB2312" w:hint="eastAsia"/>
          <w:sz w:val="32"/>
          <w:szCs w:val="32"/>
        </w:rPr>
        <w:t>2</w:t>
      </w:r>
      <w:r w:rsidR="0071672C">
        <w:rPr>
          <w:rFonts w:ascii="仿宋_GB2312" w:eastAsia="仿宋_GB2312"/>
          <w:sz w:val="32"/>
          <w:szCs w:val="32"/>
        </w:rPr>
        <w:t>7</w:t>
      </w:r>
      <w:r>
        <w:rPr>
          <w:rFonts w:ascii="仿宋_GB2312" w:eastAsia="仿宋_GB2312"/>
          <w:sz w:val="32"/>
          <w:szCs w:val="32"/>
        </w:rPr>
        <w:t>日至202</w:t>
      </w:r>
      <w:r w:rsidR="0071672C">
        <w:rPr>
          <w:rFonts w:ascii="仿宋_GB2312" w:eastAsia="仿宋_GB2312"/>
          <w:sz w:val="32"/>
          <w:szCs w:val="32"/>
        </w:rPr>
        <w:t>5</w:t>
      </w:r>
      <w:r>
        <w:rPr>
          <w:rFonts w:ascii="仿宋_GB2312" w:eastAsia="仿宋_GB2312"/>
          <w:sz w:val="32"/>
          <w:szCs w:val="32"/>
        </w:rPr>
        <w:t xml:space="preserve">年 </w:t>
      </w:r>
      <w:r>
        <w:rPr>
          <w:rFonts w:ascii="仿宋_GB2312" w:eastAsia="仿宋_GB2312" w:hint="eastAsia"/>
          <w:sz w:val="32"/>
          <w:szCs w:val="32"/>
        </w:rPr>
        <w:t>5</w:t>
      </w:r>
      <w:r>
        <w:rPr>
          <w:rFonts w:ascii="仿宋_GB2312" w:eastAsia="仿宋_GB2312"/>
          <w:sz w:val="32"/>
          <w:szCs w:val="32"/>
        </w:rPr>
        <w:t>月</w:t>
      </w:r>
      <w:r w:rsidR="0071672C">
        <w:rPr>
          <w:rFonts w:ascii="仿宋_GB2312" w:eastAsia="仿宋_GB2312"/>
          <w:sz w:val="32"/>
          <w:szCs w:val="32"/>
        </w:rPr>
        <w:t>6</w:t>
      </w:r>
      <w:r>
        <w:rPr>
          <w:rFonts w:ascii="仿宋_GB2312" w:eastAsia="仿宋_GB2312"/>
          <w:sz w:val="32"/>
          <w:szCs w:val="32"/>
        </w:rPr>
        <w:t xml:space="preserve"> 日</w:t>
      </w:r>
    </w:p>
    <w:p w14:paraId="5E983A5E" w14:textId="77777777" w:rsidR="00B7027A" w:rsidRDefault="00000000">
      <w:pPr>
        <w:rPr>
          <w:rFonts w:ascii="黑体" w:eastAsia="黑体" w:hAnsi="黑体"/>
          <w:sz w:val="32"/>
          <w:szCs w:val="32"/>
        </w:rPr>
      </w:pPr>
      <w:r>
        <w:rPr>
          <w:rFonts w:ascii="黑体" w:eastAsia="黑体" w:hAnsi="黑体" w:hint="eastAsia"/>
          <w:sz w:val="32"/>
          <w:szCs w:val="32"/>
        </w:rPr>
        <w:t>四、其他补充事宜</w:t>
      </w:r>
    </w:p>
    <w:p w14:paraId="1D0DD20C" w14:textId="77777777" w:rsidR="00B7027A" w:rsidRDefault="00000000">
      <w:pPr>
        <w:ind w:firstLineChars="100" w:firstLine="320"/>
        <w:rPr>
          <w:rFonts w:ascii="仿宋_GB2312" w:eastAsia="仿宋_GB2312"/>
          <w:sz w:val="32"/>
          <w:szCs w:val="32"/>
        </w:rPr>
      </w:pPr>
      <w:r>
        <w:rPr>
          <w:rFonts w:ascii="仿宋_GB2312" w:eastAsia="仿宋_GB2312" w:hint="eastAsia"/>
          <w:sz w:val="32"/>
          <w:szCs w:val="32"/>
        </w:rPr>
        <w:t>无</w:t>
      </w:r>
    </w:p>
    <w:p w14:paraId="695D0CD4" w14:textId="77777777" w:rsidR="00B7027A" w:rsidRDefault="00000000">
      <w:pPr>
        <w:rPr>
          <w:rFonts w:ascii="黑体" w:eastAsia="黑体" w:hAnsi="黑体"/>
          <w:sz w:val="32"/>
          <w:szCs w:val="32"/>
        </w:rPr>
      </w:pPr>
      <w:r>
        <w:rPr>
          <w:rFonts w:ascii="黑体" w:eastAsia="黑体" w:hAnsi="黑体" w:hint="eastAsia"/>
          <w:sz w:val="32"/>
          <w:szCs w:val="32"/>
        </w:rPr>
        <w:t>五、联系方式</w:t>
      </w:r>
    </w:p>
    <w:p w14:paraId="12ED7798" w14:textId="77777777" w:rsidR="00B7027A" w:rsidRDefault="00000000">
      <w:pPr>
        <w:rPr>
          <w:rFonts w:ascii="仿宋_GB2312" w:eastAsia="仿宋_GB2312"/>
          <w:sz w:val="32"/>
          <w:szCs w:val="32"/>
        </w:rPr>
      </w:pPr>
      <w:r>
        <w:rPr>
          <w:rFonts w:ascii="仿宋_GB2312" w:eastAsia="仿宋_GB2312" w:hint="eastAsia"/>
          <w:sz w:val="32"/>
          <w:szCs w:val="32"/>
        </w:rPr>
        <w:t>联系人：陆老师、刘老师</w:t>
      </w:r>
    </w:p>
    <w:p w14:paraId="2726D73C" w14:textId="77777777" w:rsidR="00B7027A" w:rsidRDefault="00000000">
      <w:pPr>
        <w:rPr>
          <w:rFonts w:ascii="仿宋_GB2312" w:eastAsia="仿宋_GB2312"/>
          <w:sz w:val="32"/>
          <w:szCs w:val="32"/>
        </w:rPr>
      </w:pPr>
      <w:r>
        <w:rPr>
          <w:rFonts w:ascii="仿宋_GB2312" w:eastAsia="仿宋_GB2312" w:hint="eastAsia"/>
          <w:sz w:val="32"/>
          <w:szCs w:val="32"/>
        </w:rPr>
        <w:t>联系地址：四川省成都市郫都区安德街道彭温路3</w:t>
      </w:r>
      <w:r>
        <w:rPr>
          <w:rFonts w:ascii="仿宋_GB2312" w:eastAsia="仿宋_GB2312"/>
          <w:sz w:val="32"/>
          <w:szCs w:val="32"/>
        </w:rPr>
        <w:t>99</w:t>
      </w:r>
      <w:r>
        <w:rPr>
          <w:rFonts w:ascii="仿宋_GB2312" w:eastAsia="仿宋_GB2312" w:hint="eastAsia"/>
          <w:sz w:val="32"/>
          <w:szCs w:val="32"/>
        </w:rPr>
        <w:t>号</w:t>
      </w:r>
    </w:p>
    <w:p w14:paraId="68AD3748" w14:textId="77777777" w:rsidR="00B7027A" w:rsidRDefault="00000000">
      <w:pPr>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028-</w:t>
      </w:r>
      <w:r>
        <w:rPr>
          <w:rFonts w:ascii="仿宋_GB2312" w:eastAsia="仿宋_GB2312" w:hint="eastAsia"/>
          <w:sz w:val="32"/>
          <w:szCs w:val="32"/>
        </w:rPr>
        <w:t>68939875</w:t>
      </w:r>
    </w:p>
    <w:p w14:paraId="316611E8" w14:textId="77777777" w:rsidR="00B7027A" w:rsidRDefault="00B7027A"/>
    <w:sectPr w:rsidR="00B702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681230"/>
    <w:rsid w:val="0071672C"/>
    <w:rsid w:val="00B7027A"/>
    <w:rsid w:val="0868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12656"/>
  <w15:docId w15:val="{1810C772-273E-45E9-A77C-8FB597AC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296</Words>
  <Characters>314</Characters>
  <Application>Microsoft Office Word</Application>
  <DocSecurity>0</DocSecurity>
  <Lines>18</Lines>
  <Paragraphs>23</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dc:creator>
  <cp:lastModifiedBy>LuHuiQin</cp:lastModifiedBy>
  <cp:revision>2</cp:revision>
  <dcterms:created xsi:type="dcterms:W3CDTF">2025-04-24T01:30:00Z</dcterms:created>
  <dcterms:modified xsi:type="dcterms:W3CDTF">2025-04-27T01:26:00Z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519663F58B78494FBED3DAA2B2A30D3F_11</vt:lpwstr>
  </property>
  <property fmtid="{D5CDD505-2E9C-101B-9397-08002B2CF9AE}" pid="4" name="KSOTemplateDocerSaveRecord">
    <vt:lpwstr>eyJoZGlkIjoiZDVkY2M2ZWYyNWJkOTFkYmI5MThiNDZmNmNkOTczYzciLCJ1c2VySWQiOiIyMDg3Nzg5ODYifQ==</vt:lpwstr>
  </property>
</Properties>
</file>