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3DD4" w14:textId="77777777" w:rsidR="000565A5" w:rsidRDefault="000565A5">
      <w:pPr>
        <w:pStyle w:val="a0"/>
        <w:spacing w:line="540" w:lineRule="exact"/>
        <w:rPr>
          <w:rFonts w:ascii="仿宋_GB2312" w:eastAsia="仿宋_GB2312"/>
          <w:sz w:val="32"/>
          <w:szCs w:val="32"/>
        </w:rPr>
      </w:pPr>
      <w:bookmarkStart w:id="0" w:name="_Toc217446094"/>
      <w:bookmarkStart w:id="1" w:name="_Toc217446095"/>
    </w:p>
    <w:p w14:paraId="24C7ECDE" w14:textId="77777777" w:rsidR="000565A5" w:rsidRDefault="000565A5">
      <w:pPr>
        <w:pStyle w:val="a0"/>
        <w:spacing w:line="540" w:lineRule="exact"/>
        <w:rPr>
          <w:rFonts w:ascii="仿宋_GB2312" w:eastAsia="仿宋_GB2312"/>
          <w:sz w:val="32"/>
          <w:szCs w:val="32"/>
        </w:rPr>
      </w:pPr>
    </w:p>
    <w:p w14:paraId="174D7D3C" w14:textId="77777777" w:rsidR="000565A5" w:rsidRDefault="000565A5">
      <w:pPr>
        <w:pStyle w:val="a0"/>
        <w:spacing w:line="540" w:lineRule="exact"/>
        <w:rPr>
          <w:rFonts w:ascii="仿宋_GB2312" w:eastAsia="仿宋_GB2312"/>
          <w:sz w:val="32"/>
          <w:szCs w:val="32"/>
        </w:rPr>
      </w:pPr>
    </w:p>
    <w:p w14:paraId="4E8065D5" w14:textId="77777777" w:rsidR="000565A5" w:rsidRDefault="000565A5">
      <w:pPr>
        <w:pStyle w:val="a0"/>
        <w:spacing w:line="540" w:lineRule="exact"/>
        <w:rPr>
          <w:rFonts w:ascii="仿宋_GB2312" w:eastAsia="仿宋_GB2312"/>
          <w:sz w:val="32"/>
          <w:szCs w:val="32"/>
        </w:rPr>
      </w:pPr>
    </w:p>
    <w:p w14:paraId="7473B776" w14:textId="2D189418" w:rsidR="000565A5" w:rsidRDefault="00000000">
      <w:pPr>
        <w:pStyle w:val="1"/>
        <w:widowControl/>
        <w:shd w:val="clear" w:color="auto" w:fill="FFFFFF"/>
        <w:spacing w:line="600" w:lineRule="exact"/>
        <w:rPr>
          <w:rFonts w:ascii="方正小标宋简体" w:eastAsia="方正小标宋简体"/>
          <w:b w:val="0"/>
          <w:bCs w:val="0"/>
        </w:rPr>
      </w:pPr>
      <w:r>
        <w:rPr>
          <w:rFonts w:ascii="方正小标宋简体" w:eastAsia="方正小标宋简体" w:hint="eastAsia"/>
          <w:b w:val="0"/>
          <w:bCs w:val="0"/>
        </w:rPr>
        <w:t>四川铁道职业学院</w:t>
      </w:r>
      <w:r>
        <w:rPr>
          <w:rFonts w:ascii="方正小标宋简体" w:eastAsia="方正小标宋简体"/>
          <w:b w:val="0"/>
          <w:bCs w:val="0"/>
        </w:rPr>
        <w:t>采购需求表</w:t>
      </w:r>
    </w:p>
    <w:p w14:paraId="2CDD0113" w14:textId="77777777" w:rsidR="000565A5" w:rsidRDefault="00000000">
      <w:pPr>
        <w:spacing w:line="600" w:lineRule="exact"/>
        <w:jc w:val="center"/>
        <w:rPr>
          <w:rFonts w:ascii="楷体" w:eastAsia="楷体" w:hAnsi="楷体"/>
          <w:sz w:val="36"/>
          <w:szCs w:val="36"/>
        </w:rPr>
      </w:pPr>
      <w:r>
        <w:rPr>
          <w:rFonts w:ascii="楷体" w:eastAsia="楷体" w:hAnsi="楷体" w:hint="eastAsia"/>
          <w:sz w:val="36"/>
          <w:szCs w:val="36"/>
        </w:rPr>
        <w:t>（</w:t>
      </w:r>
      <w:proofErr w:type="gramStart"/>
      <w:r>
        <w:rPr>
          <w:rFonts w:ascii="楷体" w:eastAsia="楷体" w:hAnsi="楷体" w:hint="eastAsia"/>
          <w:sz w:val="36"/>
          <w:szCs w:val="36"/>
        </w:rPr>
        <w:t>非政采</w:t>
      </w:r>
      <w:proofErr w:type="gramEnd"/>
      <w:r>
        <w:rPr>
          <w:rFonts w:ascii="楷体" w:eastAsia="楷体" w:hAnsi="楷体" w:hint="eastAsia"/>
          <w:sz w:val="36"/>
          <w:szCs w:val="36"/>
        </w:rPr>
        <w:t>-工程类）</w:t>
      </w:r>
    </w:p>
    <w:p w14:paraId="54955060" w14:textId="77777777" w:rsidR="000565A5" w:rsidRDefault="000565A5">
      <w:pPr>
        <w:ind w:firstLineChars="400" w:firstLine="1044"/>
        <w:jc w:val="center"/>
        <w:rPr>
          <w:rFonts w:ascii="仿宋" w:eastAsia="仿宋" w:hAnsi="仿宋" w:cs="仿宋"/>
          <w:b/>
          <w:bCs/>
          <w:kern w:val="0"/>
          <w:sz w:val="26"/>
          <w:szCs w:val="26"/>
          <w:shd w:val="clear" w:color="auto" w:fill="FFFFFF"/>
        </w:rPr>
      </w:pPr>
    </w:p>
    <w:p w14:paraId="603A20C7" w14:textId="77777777" w:rsidR="000565A5" w:rsidRDefault="000565A5">
      <w:pPr>
        <w:ind w:firstLineChars="400" w:firstLine="1044"/>
        <w:rPr>
          <w:rFonts w:ascii="仿宋" w:eastAsia="仿宋" w:hAnsi="仿宋" w:cs="仿宋"/>
          <w:b/>
          <w:bCs/>
          <w:kern w:val="0"/>
          <w:sz w:val="26"/>
          <w:szCs w:val="26"/>
          <w:shd w:val="clear" w:color="auto" w:fill="FFFFFF"/>
        </w:rPr>
      </w:pPr>
    </w:p>
    <w:p w14:paraId="38C86C91" w14:textId="77777777" w:rsidR="000565A5" w:rsidRDefault="000565A5">
      <w:pPr>
        <w:ind w:firstLineChars="400" w:firstLine="1044"/>
        <w:rPr>
          <w:rFonts w:ascii="仿宋" w:eastAsia="仿宋" w:hAnsi="仿宋" w:cs="仿宋"/>
          <w:b/>
          <w:bCs/>
          <w:kern w:val="0"/>
          <w:sz w:val="26"/>
          <w:szCs w:val="26"/>
          <w:shd w:val="clear" w:color="auto" w:fill="FFFFFF"/>
        </w:rPr>
      </w:pPr>
    </w:p>
    <w:p w14:paraId="43F4D0E6" w14:textId="77777777" w:rsidR="000565A5"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项目名称：</w:t>
      </w:r>
      <w:r>
        <w:rPr>
          <w:rFonts w:ascii="黑体" w:eastAsia="黑体" w:hAnsi="黑体" w:cs="仿宋"/>
          <w:bCs/>
          <w:kern w:val="0"/>
          <w:sz w:val="32"/>
          <w:szCs w:val="32"/>
          <w:u w:val="single"/>
          <w:shd w:val="clear" w:color="auto" w:fill="FFFFFF"/>
        </w:rPr>
        <w:t xml:space="preserve">  </w:t>
      </w:r>
      <w:r>
        <w:rPr>
          <w:rFonts w:ascii="黑体" w:eastAsia="黑体" w:hAnsi="黑体" w:cs="仿宋" w:hint="eastAsia"/>
          <w:bCs/>
          <w:kern w:val="0"/>
          <w:sz w:val="32"/>
          <w:szCs w:val="32"/>
          <w:u w:val="single"/>
          <w:shd w:val="clear" w:color="auto" w:fill="FFFFFF"/>
        </w:rPr>
        <w:t xml:space="preserve"> </w:t>
      </w:r>
      <w:r>
        <w:rPr>
          <w:rFonts w:ascii="黑体" w:eastAsia="黑体" w:hAnsi="黑体" w:cs="仿宋"/>
          <w:bCs/>
          <w:kern w:val="0"/>
          <w:sz w:val="32"/>
          <w:szCs w:val="32"/>
          <w:u w:val="single"/>
          <w:shd w:val="clear" w:color="auto" w:fill="FFFFFF"/>
        </w:rPr>
        <w:t xml:space="preserve">                </w:t>
      </w:r>
      <w:r>
        <w:rPr>
          <w:rFonts w:ascii="黑体" w:eastAsia="黑体" w:hAnsi="黑体" w:cs="仿宋" w:hint="eastAsia"/>
          <w:bCs/>
          <w:kern w:val="0"/>
          <w:sz w:val="32"/>
          <w:szCs w:val="32"/>
          <w:u w:val="single"/>
          <w:shd w:val="clear" w:color="auto" w:fill="FFFFFF"/>
        </w:rPr>
        <w:t xml:space="preserve"> </w:t>
      </w:r>
      <w:r>
        <w:rPr>
          <w:rFonts w:ascii="黑体" w:eastAsia="黑体" w:hAnsi="黑体" w:cs="仿宋"/>
          <w:bCs/>
          <w:kern w:val="0"/>
          <w:sz w:val="32"/>
          <w:szCs w:val="32"/>
          <w:u w:val="single"/>
          <w:shd w:val="clear" w:color="auto" w:fill="FFFFFF"/>
        </w:rPr>
        <w:t xml:space="preserve">       </w:t>
      </w:r>
    </w:p>
    <w:p w14:paraId="1925BA00" w14:textId="77777777" w:rsidR="000565A5"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需求部门：</w:t>
      </w:r>
      <w:r>
        <w:rPr>
          <w:rFonts w:ascii="仿宋_GB2312" w:eastAsia="仿宋_GB2312" w:cs="Calibri"/>
          <w:kern w:val="0"/>
          <w:sz w:val="28"/>
          <w:szCs w:val="32"/>
          <w:u w:val="single"/>
          <w:shd w:val="clear" w:color="auto" w:fill="FFFFFF"/>
        </w:rPr>
        <w:t xml:space="preserve">                               </w:t>
      </w:r>
    </w:p>
    <w:p w14:paraId="075AE9EC" w14:textId="77777777" w:rsidR="000565A5" w:rsidRDefault="00000000">
      <w:pPr>
        <w:spacing w:line="720" w:lineRule="auto"/>
        <w:ind w:firstLineChars="397" w:firstLine="1270"/>
        <w:rPr>
          <w:rFonts w:ascii="仿宋_GB2312" w:eastAsia="仿宋_GB2312" w:cs="Calibri"/>
          <w:kern w:val="0"/>
          <w:sz w:val="28"/>
          <w:szCs w:val="32"/>
          <w:u w:val="single"/>
          <w:shd w:val="clear" w:color="auto" w:fill="FFFFFF"/>
        </w:rPr>
      </w:pPr>
      <w:r>
        <w:rPr>
          <w:rFonts w:ascii="黑体" w:eastAsia="黑体" w:hAnsi="黑体" w:cs="仿宋" w:hint="eastAsia"/>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0C2F9325" w14:textId="77777777" w:rsidR="000565A5"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1B2B75CD" w14:textId="77777777" w:rsidR="000565A5"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2BD018D7" w14:textId="77777777" w:rsidR="000565A5" w:rsidRDefault="000565A5">
      <w:pPr>
        <w:rPr>
          <w:rFonts w:ascii="宋体" w:hAnsi="宋体"/>
          <w:sz w:val="28"/>
          <w:szCs w:val="28"/>
        </w:rPr>
      </w:pPr>
    </w:p>
    <w:p w14:paraId="51875C2D" w14:textId="77777777" w:rsidR="000565A5" w:rsidRDefault="000565A5">
      <w:pPr>
        <w:pStyle w:val="a0"/>
        <w:ind w:firstLine="680"/>
      </w:pPr>
    </w:p>
    <w:p w14:paraId="42833A11" w14:textId="77777777" w:rsidR="000565A5" w:rsidRDefault="00000000">
      <w:pPr>
        <w:jc w:val="center"/>
        <w:rPr>
          <w:rFonts w:ascii="仿宋_GB2312" w:eastAsia="仿宋_GB2312" w:hAnsi="宋体"/>
          <w:sz w:val="32"/>
          <w:szCs w:val="32"/>
        </w:rPr>
      </w:pPr>
      <w:r>
        <w:rPr>
          <w:rFonts w:ascii="仿宋_GB2312" w:eastAsia="仿宋_GB2312" w:hAnsi="宋体" w:hint="eastAsia"/>
          <w:sz w:val="32"/>
          <w:szCs w:val="32"/>
        </w:rPr>
        <w:t>制表时间：2026年  月</w:t>
      </w:r>
    </w:p>
    <w:p w14:paraId="5C6DBF77" w14:textId="77777777" w:rsidR="000565A5" w:rsidRDefault="00000000">
      <w:pPr>
        <w:pStyle w:val="a0"/>
        <w:ind w:firstLine="680"/>
      </w:pPr>
      <w:r>
        <w:br w:type="page"/>
      </w:r>
    </w:p>
    <w:p w14:paraId="5B0CCAD5" w14:textId="77777777" w:rsidR="000565A5" w:rsidRDefault="00000000">
      <w:pPr>
        <w:pStyle w:val="3"/>
        <w:spacing w:before="0" w:after="0" w:line="415" w:lineRule="auto"/>
        <w:jc w:val="center"/>
        <w:rPr>
          <w:rFonts w:ascii="方正小标宋简体" w:eastAsia="方正小标宋简体"/>
          <w:b w:val="0"/>
        </w:rPr>
      </w:pPr>
      <w:r>
        <w:rPr>
          <w:rFonts w:ascii="方正小标宋简体" w:eastAsia="方正小标宋简体"/>
          <w:b w:val="0"/>
        </w:rPr>
        <w:lastRenderedPageBreak/>
        <w:t>编制说明</w:t>
      </w:r>
    </w:p>
    <w:p w14:paraId="5C0A5695"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一、按照《政府采购需求管理办法》(财库[2021]22号)的有关规定编制此表。</w:t>
      </w:r>
    </w:p>
    <w:p w14:paraId="27E59883"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二、需求部门组织开展需求调查，据实编制采购需求，并对内容的合法性、合</w:t>
      </w:r>
      <w:proofErr w:type="gramStart"/>
      <w:r>
        <w:rPr>
          <w:rFonts w:ascii="仿宋_GB2312" w:eastAsia="仿宋_GB2312" w:hAnsi="宋体" w:hint="eastAsia"/>
          <w:sz w:val="28"/>
          <w:szCs w:val="28"/>
        </w:rPr>
        <w:t>规</w:t>
      </w:r>
      <w:proofErr w:type="gramEnd"/>
      <w:r>
        <w:rPr>
          <w:rFonts w:ascii="仿宋_GB2312" w:eastAsia="仿宋_GB2312" w:hAnsi="宋体" w:hint="eastAsia"/>
          <w:sz w:val="28"/>
          <w:szCs w:val="28"/>
        </w:rPr>
        <w:t>性、合理性、真实性负责。</w:t>
      </w:r>
    </w:p>
    <w:p w14:paraId="4FFD45EC"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三、确定采购需求应当明确实现项目目标的所有技术、商务要求，功能和质量指标的设置要充分考虑可能影响供应商报价和项目实施风险的因素。</w:t>
      </w:r>
    </w:p>
    <w:p w14:paraId="2C20CE5C"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四、采购需求的内容应完整、明确，并考虑后续采购竞争性；采购项目涉及后续采购的，如大型装备等，要考虑兼容性要求。</w:t>
      </w:r>
    </w:p>
    <w:p w14:paraId="0F429012"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五、技术参数及商务要求应当客观，量化指标应当明确相应等次，有连续区间的按照区间划分等次。需由供应商提供设计方案、解决方案或者组织方案的采购项目，应当说明采购标的</w:t>
      </w:r>
      <w:proofErr w:type="gramStart"/>
      <w:r>
        <w:rPr>
          <w:rFonts w:ascii="仿宋_GB2312" w:eastAsia="仿宋_GB2312" w:hAnsi="宋体" w:hint="eastAsia"/>
          <w:sz w:val="28"/>
          <w:szCs w:val="28"/>
        </w:rPr>
        <w:t>的</w:t>
      </w:r>
      <w:proofErr w:type="gramEnd"/>
      <w:r>
        <w:rPr>
          <w:rFonts w:ascii="仿宋_GB2312" w:eastAsia="仿宋_GB2312" w:hAnsi="宋体" w:hint="eastAsia"/>
          <w:sz w:val="28"/>
          <w:szCs w:val="28"/>
        </w:rPr>
        <w:t>功能、应用场景、目标等基本要求，并尽可能明确其中的客观、量化指标。</w:t>
      </w:r>
    </w:p>
    <w:p w14:paraId="0E0B80EA"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六、采购需求可以直接引用相关国家标准、行业标准、地方标准等标准与规范，也可以根据项目目标提出更高的技术要求。</w:t>
      </w:r>
    </w:p>
    <w:p w14:paraId="4627F5C3"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七、功能和质量指标的设置要充分考虑可能影响供应商报价和项目实施风险的因素。除单一来源采购项目外，技术要求不得指向特定的专利、商标、品牌、技术路线等。</w:t>
      </w:r>
    </w:p>
    <w:p w14:paraId="259E0584" w14:textId="77777777" w:rsidR="000565A5" w:rsidRDefault="00000000">
      <w:pPr>
        <w:pStyle w:val="afb"/>
        <w:widowControl/>
        <w:spacing w:beforeLines="50" w:before="156" w:line="360" w:lineRule="exact"/>
        <w:ind w:firstLine="560"/>
        <w:jc w:val="left"/>
        <w:rPr>
          <w:rFonts w:ascii="仿宋_GB2312" w:eastAsia="仿宋_GB2312" w:hAnsi="宋体"/>
          <w:sz w:val="28"/>
          <w:szCs w:val="28"/>
        </w:rPr>
      </w:pPr>
      <w:r>
        <w:rPr>
          <w:rFonts w:ascii="仿宋_GB2312" w:eastAsia="仿宋_GB2312" w:hAnsi="宋体" w:hint="eastAsia"/>
          <w:sz w:val="28"/>
          <w:szCs w:val="28"/>
        </w:rPr>
        <w:t>八、技术参数设定应为范围值，禁止为固定值（家具等特殊订制类货物除外）。</w:t>
      </w:r>
    </w:p>
    <w:p w14:paraId="5D3A3B5B" w14:textId="77777777" w:rsidR="000565A5" w:rsidRDefault="00000000">
      <w:pPr>
        <w:pStyle w:val="afb"/>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九、实质性要求（★）和重点参数（▲）必须纳入市场调查范围且至少满足三个生产厂家。</w:t>
      </w:r>
    </w:p>
    <w:p w14:paraId="54398671" w14:textId="77777777" w:rsidR="000565A5" w:rsidRDefault="00000000">
      <w:pPr>
        <w:pStyle w:val="afb"/>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十、市场调查资料包括产品彩页、网页、邮件等，如供应商提供纸质说明材料则需加盖公章并留有联系人信息。</w:t>
      </w:r>
    </w:p>
    <w:p w14:paraId="20776016" w14:textId="77777777" w:rsidR="000565A5" w:rsidRDefault="00000000">
      <w:pPr>
        <w:pStyle w:val="afb"/>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十一、各单位应加强市场调查审核并留存资料备查。</w:t>
      </w:r>
    </w:p>
    <w:p w14:paraId="56CF3D63" w14:textId="77777777" w:rsidR="000565A5" w:rsidRDefault="00000000">
      <w:pPr>
        <w:pStyle w:val="afb"/>
        <w:widowControl/>
        <w:spacing w:beforeLines="50" w:before="156" w:line="360" w:lineRule="exact"/>
        <w:ind w:firstLine="562"/>
        <w:jc w:val="left"/>
        <w:rPr>
          <w:rFonts w:ascii="仿宋_GB2312" w:eastAsia="仿宋_GB2312" w:hAnsi="宋体"/>
          <w:b/>
          <w:sz w:val="28"/>
          <w:szCs w:val="28"/>
        </w:rPr>
      </w:pPr>
      <w:r>
        <w:rPr>
          <w:rFonts w:ascii="仿宋_GB2312" w:eastAsia="仿宋_GB2312" w:hAnsi="宋体" w:hint="eastAsia"/>
          <w:b/>
          <w:sz w:val="28"/>
          <w:szCs w:val="28"/>
        </w:rPr>
        <w:t>十二、定稿后正反面打印签字盖章，原件由需求部门留存，提交签字盖章扫描版本及电子版本至采购管理部门。</w:t>
      </w:r>
    </w:p>
    <w:p w14:paraId="561DEB47" w14:textId="77777777" w:rsidR="000565A5" w:rsidRDefault="00000000">
      <w:pPr>
        <w:widowControl/>
        <w:jc w:val="left"/>
        <w:rPr>
          <w:rFonts w:ascii="黑体" w:eastAsia="黑体" w:hAnsi="黑体" w:cs="宋体"/>
          <w:b/>
          <w:bCs/>
          <w:sz w:val="24"/>
        </w:rPr>
      </w:pPr>
      <w:r>
        <w:rPr>
          <w:rFonts w:ascii="黑体" w:eastAsia="黑体" w:hAnsi="黑体" w:cs="宋体"/>
          <w:b/>
          <w:bCs/>
          <w:sz w:val="24"/>
        </w:rPr>
        <w:br w:type="page"/>
      </w:r>
    </w:p>
    <w:p w14:paraId="619DD973" w14:textId="77777777" w:rsidR="000565A5" w:rsidRDefault="00000000">
      <w:pPr>
        <w:pStyle w:val="3"/>
        <w:spacing w:before="0" w:after="0" w:line="415" w:lineRule="auto"/>
        <w:jc w:val="center"/>
      </w:pPr>
      <w:r>
        <w:rPr>
          <w:rFonts w:ascii="方正小标宋简体" w:eastAsia="方正小标宋简体" w:hint="eastAsia"/>
          <w:b w:val="0"/>
        </w:rPr>
        <w:lastRenderedPageBreak/>
        <w:t>主表</w:t>
      </w:r>
    </w:p>
    <w:tbl>
      <w:tblPr>
        <w:tblStyle w:val="af4"/>
        <w:tblW w:w="969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10"/>
        <w:gridCol w:w="2050"/>
        <w:gridCol w:w="102"/>
        <w:gridCol w:w="3201"/>
        <w:gridCol w:w="3427"/>
      </w:tblGrid>
      <w:tr w:rsidR="000565A5" w14:paraId="432348FC" w14:textId="77777777">
        <w:trPr>
          <w:trHeight w:val="680"/>
          <w:jc w:val="center"/>
        </w:trPr>
        <w:tc>
          <w:tcPr>
            <w:tcW w:w="2960" w:type="dxa"/>
            <w:gridSpan w:val="2"/>
            <w:vAlign w:val="center"/>
          </w:tcPr>
          <w:p w14:paraId="44B56280" w14:textId="77777777" w:rsidR="000565A5" w:rsidRDefault="00000000">
            <w:pPr>
              <w:pStyle w:val="af8"/>
              <w:jc w:val="center"/>
              <w:rPr>
                <w:rFonts w:ascii="仿宋" w:eastAsia="仿宋" w:hAnsi="仿宋" w:cs="仿宋"/>
              </w:rPr>
            </w:pPr>
            <w:r>
              <w:rPr>
                <w:rFonts w:ascii="仿宋" w:eastAsia="仿宋" w:hAnsi="仿宋" w:cs="仿宋" w:hint="eastAsia"/>
              </w:rPr>
              <w:t>需求部门名称</w:t>
            </w:r>
          </w:p>
        </w:tc>
        <w:tc>
          <w:tcPr>
            <w:tcW w:w="6730" w:type="dxa"/>
            <w:gridSpan w:val="3"/>
            <w:vAlign w:val="center"/>
          </w:tcPr>
          <w:p w14:paraId="1AD8E805" w14:textId="77777777" w:rsidR="000565A5" w:rsidRDefault="000565A5">
            <w:pPr>
              <w:pStyle w:val="af8"/>
              <w:spacing w:line="360" w:lineRule="auto"/>
              <w:rPr>
                <w:rFonts w:ascii="仿宋" w:eastAsia="仿宋" w:hAnsi="仿宋" w:cs="仿宋"/>
                <w:sz w:val="21"/>
                <w:szCs w:val="21"/>
              </w:rPr>
            </w:pPr>
          </w:p>
        </w:tc>
      </w:tr>
      <w:tr w:rsidR="000565A5" w14:paraId="135E3B87" w14:textId="77777777">
        <w:trPr>
          <w:trHeight w:val="680"/>
          <w:jc w:val="center"/>
        </w:trPr>
        <w:tc>
          <w:tcPr>
            <w:tcW w:w="2960" w:type="dxa"/>
            <w:gridSpan w:val="2"/>
            <w:vAlign w:val="center"/>
          </w:tcPr>
          <w:p w14:paraId="43616099" w14:textId="77777777" w:rsidR="000565A5" w:rsidRDefault="00000000">
            <w:pPr>
              <w:pStyle w:val="af8"/>
              <w:jc w:val="center"/>
              <w:rPr>
                <w:rFonts w:ascii="仿宋" w:eastAsia="仿宋" w:hAnsi="仿宋" w:cs="仿宋"/>
              </w:rPr>
            </w:pPr>
            <w:r>
              <w:rPr>
                <w:rFonts w:ascii="仿宋" w:eastAsia="仿宋" w:hAnsi="仿宋" w:cs="仿宋" w:hint="eastAsia"/>
              </w:rPr>
              <w:t>项目名称</w:t>
            </w:r>
          </w:p>
        </w:tc>
        <w:tc>
          <w:tcPr>
            <w:tcW w:w="6730" w:type="dxa"/>
            <w:gridSpan w:val="3"/>
            <w:vAlign w:val="center"/>
          </w:tcPr>
          <w:p w14:paraId="2FD0BFE1" w14:textId="77777777" w:rsidR="000565A5" w:rsidRDefault="000565A5">
            <w:pPr>
              <w:pStyle w:val="af8"/>
              <w:spacing w:line="360" w:lineRule="auto"/>
              <w:rPr>
                <w:rFonts w:ascii="仿宋" w:eastAsia="仿宋" w:hAnsi="仿宋" w:cs="仿宋"/>
                <w:sz w:val="21"/>
                <w:szCs w:val="21"/>
              </w:rPr>
            </w:pPr>
          </w:p>
        </w:tc>
      </w:tr>
      <w:tr w:rsidR="000565A5" w14:paraId="2CE347CC" w14:textId="77777777">
        <w:trPr>
          <w:trHeight w:val="680"/>
          <w:jc w:val="center"/>
        </w:trPr>
        <w:tc>
          <w:tcPr>
            <w:tcW w:w="2960" w:type="dxa"/>
            <w:gridSpan w:val="2"/>
            <w:vAlign w:val="center"/>
          </w:tcPr>
          <w:p w14:paraId="435DACFB" w14:textId="77777777" w:rsidR="000565A5" w:rsidRDefault="00000000">
            <w:pPr>
              <w:pStyle w:val="af8"/>
              <w:jc w:val="center"/>
              <w:rPr>
                <w:rFonts w:ascii="仿宋" w:eastAsia="仿宋" w:hAnsi="仿宋" w:cs="仿宋"/>
              </w:rPr>
            </w:pPr>
            <w:r>
              <w:rPr>
                <w:rFonts w:ascii="仿宋" w:eastAsia="仿宋" w:hAnsi="仿宋" w:cs="仿宋" w:hint="eastAsia"/>
              </w:rPr>
              <w:t>项目预算（万元）</w:t>
            </w:r>
          </w:p>
        </w:tc>
        <w:tc>
          <w:tcPr>
            <w:tcW w:w="6730" w:type="dxa"/>
            <w:gridSpan w:val="3"/>
            <w:vAlign w:val="center"/>
          </w:tcPr>
          <w:p w14:paraId="78911D18" w14:textId="77777777" w:rsidR="000565A5" w:rsidRDefault="000565A5">
            <w:pPr>
              <w:pStyle w:val="af8"/>
              <w:spacing w:line="360" w:lineRule="auto"/>
              <w:rPr>
                <w:rFonts w:ascii="仿宋" w:eastAsia="仿宋" w:hAnsi="仿宋" w:cs="仿宋"/>
                <w:sz w:val="21"/>
                <w:szCs w:val="21"/>
              </w:rPr>
            </w:pPr>
          </w:p>
        </w:tc>
      </w:tr>
      <w:tr w:rsidR="000565A5" w14:paraId="5644BF26" w14:textId="77777777">
        <w:trPr>
          <w:trHeight w:val="680"/>
          <w:jc w:val="center"/>
        </w:trPr>
        <w:tc>
          <w:tcPr>
            <w:tcW w:w="2960" w:type="dxa"/>
            <w:gridSpan w:val="2"/>
            <w:vAlign w:val="center"/>
          </w:tcPr>
          <w:p w14:paraId="5045B148" w14:textId="77777777" w:rsidR="000565A5" w:rsidRDefault="00000000">
            <w:pPr>
              <w:pStyle w:val="af8"/>
              <w:jc w:val="center"/>
              <w:rPr>
                <w:rFonts w:ascii="仿宋" w:eastAsia="仿宋" w:hAnsi="仿宋" w:cs="仿宋"/>
              </w:rPr>
            </w:pPr>
            <w:r>
              <w:rPr>
                <w:rFonts w:ascii="仿宋" w:eastAsia="仿宋" w:hAnsi="仿宋" w:cs="仿宋" w:hint="eastAsia"/>
              </w:rPr>
              <w:t>是否经过充分市场调研</w:t>
            </w:r>
          </w:p>
          <w:p w14:paraId="250CA2E7" w14:textId="77777777" w:rsidR="000565A5" w:rsidRDefault="00000000">
            <w:pPr>
              <w:pStyle w:val="af8"/>
              <w:jc w:val="center"/>
              <w:rPr>
                <w:rFonts w:ascii="仿宋" w:eastAsia="仿宋" w:hAnsi="仿宋" w:cs="仿宋"/>
              </w:rPr>
            </w:pPr>
            <w:r>
              <w:rPr>
                <w:rFonts w:ascii="仿宋" w:eastAsia="仿宋" w:hAnsi="仿宋" w:cs="仿宋" w:hint="eastAsia"/>
              </w:rPr>
              <w:t>（至少3家代表性厂家）</w:t>
            </w:r>
          </w:p>
        </w:tc>
        <w:tc>
          <w:tcPr>
            <w:tcW w:w="6730" w:type="dxa"/>
            <w:gridSpan w:val="3"/>
            <w:vAlign w:val="center"/>
          </w:tcPr>
          <w:p w14:paraId="54D1972C" w14:textId="77777777" w:rsidR="000565A5" w:rsidRDefault="00000000">
            <w:pPr>
              <w:pStyle w:val="af8"/>
              <w:spacing w:line="360" w:lineRule="auto"/>
              <w:rPr>
                <w:rFonts w:ascii="仿宋" w:eastAsia="仿宋" w:hAnsi="仿宋" w:cs="仿宋"/>
                <w:sz w:val="21"/>
                <w:szCs w:val="21"/>
              </w:rPr>
            </w:pPr>
            <w:r>
              <w:rPr>
                <w:rFonts w:ascii="仿宋" w:eastAsia="仿宋" w:hAnsi="仿宋" w:cs="仿宋" w:hint="eastAsia"/>
                <w:sz w:val="21"/>
                <w:szCs w:val="21"/>
              </w:rPr>
              <w:t>□是         □否               所选项打√确认</w:t>
            </w:r>
          </w:p>
        </w:tc>
      </w:tr>
      <w:tr w:rsidR="000565A5" w14:paraId="4CD17709" w14:textId="77777777">
        <w:trPr>
          <w:trHeight w:val="680"/>
          <w:jc w:val="center"/>
        </w:trPr>
        <w:tc>
          <w:tcPr>
            <w:tcW w:w="2960" w:type="dxa"/>
            <w:gridSpan w:val="2"/>
            <w:vAlign w:val="center"/>
          </w:tcPr>
          <w:p w14:paraId="2216CCE0" w14:textId="77777777" w:rsidR="000565A5" w:rsidRDefault="00000000">
            <w:pPr>
              <w:pStyle w:val="af8"/>
              <w:jc w:val="center"/>
              <w:rPr>
                <w:rFonts w:ascii="仿宋" w:eastAsia="仿宋" w:hAnsi="仿宋" w:cs="仿宋"/>
              </w:rPr>
            </w:pPr>
            <w:r>
              <w:rPr>
                <w:rFonts w:ascii="仿宋" w:eastAsia="仿宋" w:hAnsi="仿宋" w:cs="仿宋" w:hint="eastAsia"/>
              </w:rPr>
              <w:t>是否具备安装条件（包括物理空间、水、电、气等）</w:t>
            </w:r>
          </w:p>
        </w:tc>
        <w:tc>
          <w:tcPr>
            <w:tcW w:w="6730" w:type="dxa"/>
            <w:gridSpan w:val="3"/>
            <w:vAlign w:val="center"/>
          </w:tcPr>
          <w:p w14:paraId="170AD9CC" w14:textId="77777777" w:rsidR="000565A5" w:rsidRDefault="00000000">
            <w:pPr>
              <w:pStyle w:val="af8"/>
              <w:spacing w:line="360" w:lineRule="auto"/>
              <w:rPr>
                <w:rFonts w:ascii="仿宋" w:eastAsia="仿宋" w:hAnsi="仿宋" w:cs="仿宋"/>
                <w:sz w:val="21"/>
                <w:szCs w:val="21"/>
              </w:rPr>
            </w:pPr>
            <w:r>
              <w:rPr>
                <w:rFonts w:ascii="仿宋" w:eastAsia="仿宋" w:hAnsi="仿宋" w:cs="仿宋" w:hint="eastAsia"/>
                <w:sz w:val="21"/>
                <w:szCs w:val="21"/>
              </w:rPr>
              <w:t>□是         □否    　         所选项打√确认</w:t>
            </w:r>
          </w:p>
        </w:tc>
      </w:tr>
      <w:tr w:rsidR="000565A5" w14:paraId="143E0250" w14:textId="77777777">
        <w:trPr>
          <w:trHeight w:val="567"/>
          <w:jc w:val="center"/>
        </w:trPr>
        <w:tc>
          <w:tcPr>
            <w:tcW w:w="2960" w:type="dxa"/>
            <w:gridSpan w:val="2"/>
            <w:vAlign w:val="center"/>
          </w:tcPr>
          <w:p w14:paraId="57132C59" w14:textId="77777777" w:rsidR="000565A5" w:rsidRDefault="00000000">
            <w:pPr>
              <w:pStyle w:val="af8"/>
              <w:jc w:val="center"/>
              <w:rPr>
                <w:rFonts w:ascii="仿宋" w:eastAsia="仿宋" w:hAnsi="仿宋" w:cs="仿宋"/>
              </w:rPr>
            </w:pPr>
            <w:r>
              <w:rPr>
                <w:rFonts w:ascii="仿宋" w:eastAsia="仿宋" w:hAnsi="仿宋" w:cs="仿宋" w:hint="eastAsia"/>
              </w:rPr>
              <w:t>拟采用的采购方式</w:t>
            </w:r>
          </w:p>
          <w:p w14:paraId="23A175CF" w14:textId="77777777" w:rsidR="000565A5" w:rsidRDefault="00000000">
            <w:pPr>
              <w:pStyle w:val="af8"/>
              <w:jc w:val="center"/>
              <w:rPr>
                <w:rFonts w:ascii="仿宋" w:eastAsia="仿宋" w:hAnsi="仿宋" w:cs="仿宋"/>
              </w:rPr>
            </w:pPr>
            <w:r>
              <w:rPr>
                <w:rFonts w:ascii="仿宋" w:eastAsia="仿宋" w:hAnsi="仿宋" w:cs="仿宋" w:hint="eastAsia"/>
                <w:color w:val="FF0000"/>
              </w:rPr>
              <w:t>（由采购管理部门确定）</w:t>
            </w:r>
          </w:p>
        </w:tc>
        <w:tc>
          <w:tcPr>
            <w:tcW w:w="6730" w:type="dxa"/>
            <w:gridSpan w:val="3"/>
            <w:vAlign w:val="center"/>
          </w:tcPr>
          <w:p w14:paraId="52EB8F4B" w14:textId="77777777" w:rsidR="000565A5" w:rsidRDefault="00000000">
            <w:pPr>
              <w:pStyle w:val="af8"/>
              <w:spacing w:line="360" w:lineRule="exact"/>
              <w:rPr>
                <w:rFonts w:ascii="仿宋" w:eastAsia="仿宋" w:hAnsi="仿宋" w:cs="仿宋"/>
                <w:sz w:val="21"/>
                <w:szCs w:val="21"/>
              </w:rPr>
            </w:pPr>
            <w:r>
              <w:rPr>
                <w:rFonts w:ascii="仿宋" w:eastAsia="仿宋" w:hAnsi="仿宋" w:cs="仿宋" w:hint="eastAsia"/>
                <w:sz w:val="21"/>
                <w:szCs w:val="21"/>
              </w:rPr>
              <w:t xml:space="preserve">□竞争性磋商 </w:t>
            </w:r>
            <w:r>
              <w:rPr>
                <w:rFonts w:ascii="仿宋" w:eastAsia="仿宋" w:hAnsi="仿宋" w:cs="仿宋"/>
                <w:sz w:val="21"/>
                <w:szCs w:val="21"/>
              </w:rPr>
              <w:t xml:space="preserve">     </w:t>
            </w:r>
            <w:r>
              <w:rPr>
                <w:rFonts w:ascii="仿宋" w:eastAsia="仿宋" w:hAnsi="仿宋" w:cs="仿宋" w:hint="eastAsia"/>
                <w:sz w:val="21"/>
                <w:szCs w:val="21"/>
              </w:rPr>
              <w:t xml:space="preserve">□公开招标 </w:t>
            </w:r>
            <w:r>
              <w:rPr>
                <w:rFonts w:ascii="仿宋" w:eastAsia="仿宋" w:hAnsi="仿宋" w:cs="仿宋"/>
                <w:sz w:val="21"/>
                <w:szCs w:val="21"/>
              </w:rPr>
              <w:t xml:space="preserve">       </w:t>
            </w:r>
            <w:r>
              <w:rPr>
                <w:rFonts w:ascii="仿宋" w:eastAsia="仿宋" w:hAnsi="仿宋" w:cs="仿宋" w:hint="eastAsia"/>
                <w:sz w:val="21"/>
                <w:szCs w:val="21"/>
              </w:rPr>
              <w:t>□邀请招标</w:t>
            </w:r>
          </w:p>
          <w:p w14:paraId="51A17F8E" w14:textId="77777777" w:rsidR="000565A5" w:rsidRDefault="00000000">
            <w:pPr>
              <w:pStyle w:val="af8"/>
              <w:spacing w:line="360" w:lineRule="exact"/>
              <w:rPr>
                <w:rFonts w:ascii="仿宋" w:eastAsia="仿宋" w:hAnsi="仿宋" w:cs="仿宋"/>
                <w:sz w:val="21"/>
                <w:szCs w:val="21"/>
              </w:rPr>
            </w:pPr>
            <w:r>
              <w:rPr>
                <w:rFonts w:ascii="仿宋" w:eastAsia="仿宋" w:hAnsi="仿宋" w:cs="仿宋" w:hint="eastAsia"/>
                <w:sz w:val="21"/>
                <w:szCs w:val="21"/>
              </w:rPr>
              <w:t>□单一来源采购　　□竞争性谈判　　  □竞争性比选</w:t>
            </w:r>
          </w:p>
          <w:p w14:paraId="7379F3B0" w14:textId="77777777" w:rsidR="000565A5" w:rsidRDefault="00000000">
            <w:pPr>
              <w:pStyle w:val="af8"/>
              <w:spacing w:line="360" w:lineRule="exact"/>
              <w:rPr>
                <w:rFonts w:ascii="仿宋" w:eastAsia="仿宋" w:hAnsi="仿宋" w:cs="仿宋"/>
                <w:sz w:val="21"/>
                <w:szCs w:val="21"/>
              </w:rPr>
            </w:pPr>
            <w:r>
              <w:rPr>
                <w:rFonts w:ascii="仿宋" w:eastAsia="仿宋" w:hAnsi="仿宋" w:cs="仿宋" w:hint="eastAsia"/>
                <w:sz w:val="21"/>
                <w:szCs w:val="21"/>
              </w:rPr>
              <w:t>□竞争性遴选      □校内比价        所选项打√确认</w:t>
            </w:r>
          </w:p>
        </w:tc>
      </w:tr>
      <w:tr w:rsidR="000565A5" w14:paraId="32AF4426" w14:textId="77777777">
        <w:trPr>
          <w:trHeight w:val="3256"/>
          <w:jc w:val="center"/>
        </w:trPr>
        <w:tc>
          <w:tcPr>
            <w:tcW w:w="2960" w:type="dxa"/>
            <w:gridSpan w:val="2"/>
            <w:vAlign w:val="center"/>
          </w:tcPr>
          <w:p w14:paraId="2C3F9A50" w14:textId="77777777" w:rsidR="000565A5" w:rsidRDefault="00000000">
            <w:pPr>
              <w:pStyle w:val="af8"/>
              <w:jc w:val="center"/>
              <w:rPr>
                <w:rFonts w:ascii="仿宋" w:eastAsia="仿宋" w:hAnsi="仿宋" w:cs="仿宋"/>
              </w:rPr>
            </w:pPr>
            <w:r>
              <w:rPr>
                <w:rFonts w:ascii="仿宋" w:eastAsia="仿宋" w:hAnsi="仿宋" w:cs="仿宋" w:hint="eastAsia"/>
              </w:rPr>
              <w:t>供应商资格条件</w:t>
            </w:r>
          </w:p>
        </w:tc>
        <w:tc>
          <w:tcPr>
            <w:tcW w:w="6730" w:type="dxa"/>
            <w:gridSpan w:val="3"/>
            <w:vAlign w:val="center"/>
          </w:tcPr>
          <w:p w14:paraId="669D79E7" w14:textId="77777777" w:rsidR="000565A5" w:rsidRDefault="00000000">
            <w:pPr>
              <w:pStyle w:val="af8"/>
              <w:spacing w:line="360" w:lineRule="auto"/>
              <w:rPr>
                <w:rFonts w:ascii="仿宋" w:eastAsia="仿宋" w:hAnsi="仿宋" w:cs="仿宋"/>
                <w:b/>
                <w:sz w:val="21"/>
                <w:szCs w:val="21"/>
              </w:rPr>
            </w:pPr>
            <w:r>
              <w:rPr>
                <w:rFonts w:ascii="仿宋" w:eastAsia="仿宋" w:hAnsi="仿宋" w:cs="仿宋" w:hint="eastAsia"/>
                <w:b/>
                <w:sz w:val="21"/>
                <w:szCs w:val="21"/>
              </w:rPr>
              <w:t>1、满足《中华人民共和国政府采购法》第二十二条规定：</w:t>
            </w:r>
          </w:p>
          <w:p w14:paraId="1A754580" w14:textId="77777777" w:rsidR="000565A5" w:rsidRDefault="00000000">
            <w:pPr>
              <w:pStyle w:val="af8"/>
              <w:spacing w:line="360" w:lineRule="auto"/>
              <w:ind w:firstLineChars="200" w:firstLine="420"/>
              <w:rPr>
                <w:rFonts w:ascii="仿宋" w:eastAsia="仿宋" w:hAnsi="仿宋" w:cs="仿宋"/>
                <w:sz w:val="21"/>
                <w:szCs w:val="21"/>
              </w:rPr>
            </w:pPr>
            <w:bookmarkStart w:id="2" w:name="_Hlk45201632"/>
            <w:r>
              <w:rPr>
                <w:rFonts w:ascii="仿宋" w:eastAsia="仿宋" w:hAnsi="仿宋" w:cs="仿宋" w:hint="eastAsia"/>
                <w:sz w:val="21"/>
                <w:szCs w:val="21"/>
              </w:rPr>
              <w:t>⑴具有独立承担民事责任的能力；</w:t>
            </w:r>
          </w:p>
          <w:p w14:paraId="51667362"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⑵具有良好的商业信誉和健全的财务会计制度；</w:t>
            </w:r>
          </w:p>
          <w:p w14:paraId="18712340"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⑶具有履行合同所必需的设备和专业技术能力；</w:t>
            </w:r>
          </w:p>
          <w:p w14:paraId="7294333E"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⑷具有依法缴纳税收和社会保障资金的良好记录；</w:t>
            </w:r>
          </w:p>
          <w:p w14:paraId="5C672279"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⑸参加本次政府采购活动前三年内，在经营活动中没有重大违法记录；</w:t>
            </w:r>
          </w:p>
          <w:p w14:paraId="4E80BD0C"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⑹法律、行政法规规定的其他条件。</w:t>
            </w:r>
          </w:p>
          <w:bookmarkEnd w:id="2"/>
          <w:p w14:paraId="7E9BC6F0" w14:textId="77777777" w:rsidR="000565A5" w:rsidRDefault="00000000">
            <w:pPr>
              <w:spacing w:line="360" w:lineRule="auto"/>
              <w:rPr>
                <w:rFonts w:ascii="仿宋" w:eastAsia="仿宋" w:hAnsi="仿宋" w:cs="仿宋"/>
                <w:b/>
                <w:szCs w:val="21"/>
              </w:rPr>
            </w:pPr>
            <w:r>
              <w:rPr>
                <w:rFonts w:ascii="仿宋" w:eastAsia="仿宋" w:hAnsi="仿宋" w:cs="仿宋" w:hint="eastAsia"/>
                <w:b/>
                <w:szCs w:val="21"/>
              </w:rPr>
              <w:t>2、是否接受联合体投标:</w:t>
            </w:r>
          </w:p>
          <w:p w14:paraId="7883EB22" w14:textId="77777777" w:rsidR="000565A5" w:rsidRDefault="00000000">
            <w:pPr>
              <w:spacing w:line="360" w:lineRule="auto"/>
              <w:ind w:firstLineChars="200" w:firstLine="420"/>
              <w:rPr>
                <w:rFonts w:ascii="仿宋" w:eastAsia="仿宋" w:hAnsi="仿宋" w:cs="仿宋"/>
                <w:szCs w:val="21"/>
              </w:rPr>
            </w:pPr>
            <w:r>
              <w:rPr>
                <w:rFonts w:ascii="仿宋" w:eastAsia="仿宋" w:hAnsi="仿宋" w:cs="仿宋" w:hint="eastAsia"/>
                <w:szCs w:val="21"/>
              </w:rPr>
              <w:t>□否   □是</w:t>
            </w:r>
          </w:p>
          <w:p w14:paraId="027A9F60" w14:textId="77777777" w:rsidR="000565A5" w:rsidRDefault="00000000">
            <w:pPr>
              <w:pStyle w:val="af8"/>
              <w:spacing w:line="360" w:lineRule="auto"/>
              <w:rPr>
                <w:rFonts w:ascii="仿宋" w:eastAsia="仿宋" w:hAnsi="仿宋" w:cs="仿宋"/>
                <w:b/>
                <w:sz w:val="21"/>
                <w:szCs w:val="21"/>
              </w:rPr>
            </w:pPr>
            <w:r>
              <w:rPr>
                <w:rFonts w:ascii="仿宋" w:eastAsia="仿宋" w:hAnsi="仿宋" w:cs="仿宋" w:hint="eastAsia"/>
                <w:b/>
                <w:sz w:val="21"/>
                <w:szCs w:val="21"/>
              </w:rPr>
              <w:t>3、本项目特定资格要求：</w:t>
            </w:r>
          </w:p>
          <w:p w14:paraId="5B1655FD"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□无   □有：本项目属于XX特定行业项目,供应商应当具备XX特定行业法定准入要求</w:t>
            </w:r>
          </w:p>
          <w:p w14:paraId="48E81CD7" w14:textId="77777777" w:rsidR="000565A5" w:rsidRDefault="00000000">
            <w:pPr>
              <w:pStyle w:val="af8"/>
              <w:spacing w:line="360" w:lineRule="auto"/>
              <w:rPr>
                <w:rFonts w:ascii="仿宋" w:eastAsia="仿宋" w:hAnsi="仿宋" w:cs="仿宋"/>
                <w:b/>
                <w:sz w:val="21"/>
                <w:szCs w:val="21"/>
              </w:rPr>
            </w:pPr>
            <w:r>
              <w:rPr>
                <w:rFonts w:ascii="仿宋" w:eastAsia="仿宋" w:hAnsi="仿宋" w:cs="仿宋" w:hint="eastAsia"/>
                <w:b/>
                <w:sz w:val="21"/>
                <w:szCs w:val="21"/>
              </w:rPr>
              <w:t>4、资格条件编制禁止行为：</w:t>
            </w:r>
          </w:p>
          <w:p w14:paraId="2C96CFA7"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⑴非法限定供应商的所有制形式、组织形式或者所在地。</w:t>
            </w:r>
          </w:p>
          <w:p w14:paraId="3948A994"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⑵将企业注册资本金、资产总额、营业收入、从业人员、利润、纳税额等规模条件作为资格条件。</w:t>
            </w:r>
          </w:p>
          <w:p w14:paraId="6FD3962D"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⑶将除进口货物以外的生产厂家授权、承诺、证明、背书等作为资格条件。</w:t>
            </w:r>
          </w:p>
          <w:p w14:paraId="27D25CED"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lastRenderedPageBreak/>
              <w:t>⑷将国家、地方行政机关颁布的法规、规范性文件中已经明令取消的技术资格、资质、认证等作为资格条件。</w:t>
            </w:r>
          </w:p>
          <w:p w14:paraId="291573D9"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⑸设置的资格条件与采购项目的具体特点和实际需要不相适应或者与合同履行无关。</w:t>
            </w:r>
          </w:p>
          <w:p w14:paraId="0567BBF2" w14:textId="77777777" w:rsidR="000565A5" w:rsidRDefault="00000000">
            <w:pPr>
              <w:pStyle w:val="af8"/>
              <w:spacing w:line="360" w:lineRule="auto"/>
              <w:ind w:firstLineChars="200" w:firstLine="420"/>
              <w:rPr>
                <w:rFonts w:ascii="仿宋" w:eastAsia="仿宋" w:hAnsi="仿宋" w:cs="仿宋"/>
                <w:sz w:val="21"/>
                <w:szCs w:val="21"/>
              </w:rPr>
            </w:pPr>
            <w:r>
              <w:rPr>
                <w:rFonts w:ascii="仿宋" w:eastAsia="仿宋" w:hAnsi="仿宋" w:cs="仿宋" w:hint="eastAsia"/>
                <w:sz w:val="21"/>
                <w:szCs w:val="21"/>
              </w:rPr>
              <w:t>⑹以其他不合理的条件限制或者排斥潜在供应商。</w:t>
            </w:r>
          </w:p>
        </w:tc>
      </w:tr>
      <w:tr w:rsidR="000565A5" w14:paraId="5A8DDB30" w14:textId="77777777">
        <w:trPr>
          <w:trHeight w:val="680"/>
          <w:jc w:val="center"/>
        </w:trPr>
        <w:tc>
          <w:tcPr>
            <w:tcW w:w="2960" w:type="dxa"/>
            <w:gridSpan w:val="2"/>
            <w:vAlign w:val="center"/>
          </w:tcPr>
          <w:p w14:paraId="153A9FFC" w14:textId="77777777" w:rsidR="000565A5" w:rsidRDefault="00000000">
            <w:pPr>
              <w:pStyle w:val="af8"/>
              <w:jc w:val="center"/>
              <w:rPr>
                <w:rFonts w:ascii="仿宋" w:eastAsia="仿宋" w:hAnsi="仿宋" w:cs="仿宋"/>
              </w:rPr>
            </w:pPr>
            <w:r>
              <w:rPr>
                <w:rFonts w:ascii="仿宋" w:eastAsia="仿宋" w:hAnsi="仿宋" w:cs="仿宋" w:hint="eastAsia"/>
              </w:rPr>
              <w:lastRenderedPageBreak/>
              <w:t>项目技术参数及商务要求</w:t>
            </w:r>
          </w:p>
        </w:tc>
        <w:tc>
          <w:tcPr>
            <w:tcW w:w="6730" w:type="dxa"/>
            <w:gridSpan w:val="3"/>
            <w:vAlign w:val="center"/>
          </w:tcPr>
          <w:p w14:paraId="4443FEDD" w14:textId="77777777" w:rsidR="000565A5" w:rsidRDefault="00000000">
            <w:pPr>
              <w:pStyle w:val="af8"/>
              <w:spacing w:line="360" w:lineRule="auto"/>
              <w:rPr>
                <w:rFonts w:ascii="仿宋" w:eastAsia="仿宋" w:hAnsi="仿宋" w:cs="仿宋"/>
                <w:sz w:val="21"/>
                <w:szCs w:val="21"/>
              </w:rPr>
            </w:pPr>
            <w:r>
              <w:rPr>
                <w:rFonts w:ascii="仿宋" w:eastAsia="仿宋" w:hAnsi="仿宋" w:cs="仿宋" w:hint="eastAsia"/>
                <w:sz w:val="21"/>
                <w:szCs w:val="21"/>
              </w:rPr>
              <w:t>详见附表1</w:t>
            </w:r>
          </w:p>
        </w:tc>
      </w:tr>
      <w:tr w:rsidR="000565A5" w14:paraId="7D3393C7" w14:textId="77777777">
        <w:trPr>
          <w:trHeight w:val="680"/>
          <w:jc w:val="center"/>
        </w:trPr>
        <w:tc>
          <w:tcPr>
            <w:tcW w:w="2960" w:type="dxa"/>
            <w:gridSpan w:val="2"/>
            <w:vAlign w:val="center"/>
          </w:tcPr>
          <w:p w14:paraId="3EC47CBD" w14:textId="77777777" w:rsidR="000565A5" w:rsidRDefault="00000000">
            <w:pPr>
              <w:pStyle w:val="af8"/>
              <w:jc w:val="center"/>
              <w:rPr>
                <w:rFonts w:ascii="仿宋" w:eastAsia="仿宋" w:hAnsi="仿宋" w:cs="仿宋"/>
              </w:rPr>
            </w:pPr>
            <w:r>
              <w:rPr>
                <w:rFonts w:ascii="仿宋" w:eastAsia="仿宋" w:hAnsi="仿宋" w:cs="仿宋" w:hint="eastAsia"/>
              </w:rPr>
              <w:t>评审办法及标准</w:t>
            </w:r>
          </w:p>
        </w:tc>
        <w:tc>
          <w:tcPr>
            <w:tcW w:w="6730" w:type="dxa"/>
            <w:gridSpan w:val="3"/>
            <w:vAlign w:val="center"/>
          </w:tcPr>
          <w:p w14:paraId="133A91ED" w14:textId="77777777" w:rsidR="000565A5" w:rsidRDefault="00000000">
            <w:pPr>
              <w:pStyle w:val="af8"/>
              <w:spacing w:line="360" w:lineRule="auto"/>
              <w:rPr>
                <w:rFonts w:ascii="仿宋" w:eastAsia="仿宋" w:hAnsi="仿宋" w:cs="仿宋"/>
                <w:sz w:val="21"/>
                <w:szCs w:val="21"/>
              </w:rPr>
            </w:pPr>
            <w:r>
              <w:rPr>
                <w:rFonts w:ascii="仿宋" w:eastAsia="仿宋" w:hAnsi="仿宋" w:cs="仿宋" w:hint="eastAsia"/>
              </w:rPr>
              <w:t>□</w:t>
            </w:r>
            <w:r>
              <w:rPr>
                <w:rFonts w:ascii="仿宋" w:eastAsia="仿宋" w:hAnsi="仿宋" w:cs="仿宋" w:hint="eastAsia"/>
                <w:sz w:val="21"/>
                <w:szCs w:val="21"/>
              </w:rPr>
              <w:t>综合评分法（详见附表2）         □最低评标价法</w:t>
            </w:r>
          </w:p>
        </w:tc>
      </w:tr>
      <w:tr w:rsidR="000565A5" w14:paraId="6F2356E0" w14:textId="77777777">
        <w:trPr>
          <w:trHeight w:val="680"/>
          <w:jc w:val="center"/>
        </w:trPr>
        <w:tc>
          <w:tcPr>
            <w:tcW w:w="9690" w:type="dxa"/>
            <w:gridSpan w:val="5"/>
            <w:tcBorders>
              <w:bottom w:val="single" w:sz="4" w:space="0" w:color="auto"/>
            </w:tcBorders>
            <w:vAlign w:val="center"/>
          </w:tcPr>
          <w:p w14:paraId="511AC462"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rPr>
              <w:t>专家组论证意见</w:t>
            </w:r>
          </w:p>
        </w:tc>
      </w:tr>
      <w:tr w:rsidR="000565A5" w14:paraId="3982B6BC" w14:textId="77777777">
        <w:trPr>
          <w:trHeight w:val="567"/>
          <w:jc w:val="center"/>
        </w:trPr>
        <w:tc>
          <w:tcPr>
            <w:tcW w:w="9690" w:type="dxa"/>
            <w:gridSpan w:val="5"/>
            <w:vAlign w:val="center"/>
          </w:tcPr>
          <w:p w14:paraId="605E1ADD" w14:textId="77777777" w:rsidR="000565A5" w:rsidRDefault="00000000">
            <w:pPr>
              <w:pStyle w:val="af8"/>
              <w:spacing w:line="360" w:lineRule="exact"/>
              <w:ind w:firstLineChars="200" w:firstLine="480"/>
              <w:rPr>
                <w:rFonts w:ascii="仿宋" w:eastAsia="仿宋" w:hAnsi="仿宋" w:cs="仿宋"/>
              </w:rPr>
            </w:pPr>
            <w:r>
              <w:rPr>
                <w:rFonts w:ascii="仿宋" w:eastAsia="仿宋" w:hAnsi="仿宋" w:cs="仿宋" w:hint="eastAsia"/>
              </w:rPr>
              <w:t>通过对供应商资格条件、项目技术参数和商务要求、评分标准进行论证，认为其内容公平、公正，无限制性条款、无倾向性条款。</w:t>
            </w:r>
          </w:p>
          <w:p w14:paraId="7F304D67"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sz w:val="21"/>
                <w:szCs w:val="21"/>
              </w:rPr>
              <w:t>□同意　　　□不同意</w:t>
            </w:r>
          </w:p>
        </w:tc>
      </w:tr>
      <w:tr w:rsidR="000565A5" w14:paraId="0391800B" w14:textId="77777777">
        <w:trPr>
          <w:trHeight w:val="680"/>
          <w:jc w:val="center"/>
        </w:trPr>
        <w:tc>
          <w:tcPr>
            <w:tcW w:w="9690" w:type="dxa"/>
            <w:gridSpan w:val="5"/>
            <w:vAlign w:val="center"/>
          </w:tcPr>
          <w:p w14:paraId="0317A9FA" w14:textId="77777777" w:rsidR="000565A5" w:rsidRDefault="00000000">
            <w:pPr>
              <w:pStyle w:val="af8"/>
              <w:spacing w:line="360" w:lineRule="exact"/>
              <w:ind w:firstLineChars="200" w:firstLine="480"/>
              <w:jc w:val="center"/>
              <w:rPr>
                <w:rFonts w:ascii="仿宋" w:eastAsia="仿宋" w:hAnsi="仿宋" w:cs="仿宋"/>
                <w:sz w:val="21"/>
                <w:szCs w:val="21"/>
              </w:rPr>
            </w:pPr>
            <w:r>
              <w:rPr>
                <w:rFonts w:ascii="仿宋" w:eastAsia="仿宋" w:hAnsi="仿宋" w:cs="仿宋" w:hint="eastAsia"/>
              </w:rPr>
              <w:t>专家组名单（不少于3人）</w:t>
            </w:r>
          </w:p>
        </w:tc>
      </w:tr>
      <w:tr w:rsidR="000565A5" w14:paraId="4A530F6B" w14:textId="77777777">
        <w:trPr>
          <w:trHeight w:val="680"/>
          <w:jc w:val="center"/>
        </w:trPr>
        <w:tc>
          <w:tcPr>
            <w:tcW w:w="910" w:type="dxa"/>
            <w:tcBorders>
              <w:right w:val="single" w:sz="4" w:space="0" w:color="auto"/>
            </w:tcBorders>
            <w:vAlign w:val="center"/>
          </w:tcPr>
          <w:p w14:paraId="6A6973B4"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rPr>
              <w:t>序号</w:t>
            </w:r>
          </w:p>
        </w:tc>
        <w:tc>
          <w:tcPr>
            <w:tcW w:w="2152" w:type="dxa"/>
            <w:gridSpan w:val="2"/>
            <w:tcBorders>
              <w:left w:val="single" w:sz="4" w:space="0" w:color="auto"/>
            </w:tcBorders>
            <w:vAlign w:val="center"/>
          </w:tcPr>
          <w:p w14:paraId="735550A7"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rPr>
              <w:t>姓名</w:t>
            </w:r>
          </w:p>
        </w:tc>
        <w:tc>
          <w:tcPr>
            <w:tcW w:w="3201" w:type="dxa"/>
            <w:tcBorders>
              <w:left w:val="single" w:sz="4" w:space="0" w:color="auto"/>
            </w:tcBorders>
            <w:vAlign w:val="center"/>
          </w:tcPr>
          <w:p w14:paraId="4D85EB30"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rPr>
              <w:t>职称</w:t>
            </w:r>
          </w:p>
        </w:tc>
        <w:tc>
          <w:tcPr>
            <w:tcW w:w="3427" w:type="dxa"/>
            <w:tcBorders>
              <w:left w:val="single" w:sz="4" w:space="0" w:color="auto"/>
            </w:tcBorders>
            <w:vAlign w:val="center"/>
          </w:tcPr>
          <w:p w14:paraId="1A629962"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rPr>
              <w:t>签字</w:t>
            </w:r>
          </w:p>
        </w:tc>
      </w:tr>
      <w:tr w:rsidR="000565A5" w14:paraId="3991D846" w14:textId="77777777">
        <w:trPr>
          <w:trHeight w:val="680"/>
          <w:jc w:val="center"/>
        </w:trPr>
        <w:tc>
          <w:tcPr>
            <w:tcW w:w="910" w:type="dxa"/>
            <w:tcBorders>
              <w:right w:val="single" w:sz="4" w:space="0" w:color="auto"/>
            </w:tcBorders>
            <w:vAlign w:val="center"/>
          </w:tcPr>
          <w:p w14:paraId="0EC6AB9C" w14:textId="77777777" w:rsidR="000565A5" w:rsidRDefault="000565A5">
            <w:pPr>
              <w:pStyle w:val="af8"/>
              <w:spacing w:line="360" w:lineRule="auto"/>
              <w:jc w:val="center"/>
              <w:rPr>
                <w:rFonts w:ascii="仿宋" w:eastAsia="仿宋" w:hAnsi="仿宋" w:cs="仿宋"/>
              </w:rPr>
            </w:pPr>
          </w:p>
        </w:tc>
        <w:tc>
          <w:tcPr>
            <w:tcW w:w="2152" w:type="dxa"/>
            <w:gridSpan w:val="2"/>
            <w:tcBorders>
              <w:left w:val="single" w:sz="4" w:space="0" w:color="auto"/>
            </w:tcBorders>
            <w:vAlign w:val="center"/>
          </w:tcPr>
          <w:p w14:paraId="479B9B00" w14:textId="77777777" w:rsidR="000565A5" w:rsidRDefault="000565A5">
            <w:pPr>
              <w:pStyle w:val="af8"/>
              <w:spacing w:line="360" w:lineRule="auto"/>
              <w:jc w:val="center"/>
              <w:rPr>
                <w:rFonts w:ascii="仿宋" w:eastAsia="仿宋" w:hAnsi="仿宋" w:cs="仿宋"/>
              </w:rPr>
            </w:pPr>
          </w:p>
        </w:tc>
        <w:tc>
          <w:tcPr>
            <w:tcW w:w="3201" w:type="dxa"/>
            <w:tcBorders>
              <w:left w:val="single" w:sz="4" w:space="0" w:color="auto"/>
            </w:tcBorders>
            <w:vAlign w:val="center"/>
          </w:tcPr>
          <w:p w14:paraId="28C50340" w14:textId="77777777" w:rsidR="000565A5" w:rsidRDefault="000565A5">
            <w:pPr>
              <w:pStyle w:val="af8"/>
              <w:spacing w:line="360" w:lineRule="auto"/>
              <w:jc w:val="center"/>
              <w:rPr>
                <w:rFonts w:ascii="仿宋" w:eastAsia="仿宋" w:hAnsi="仿宋" w:cs="仿宋"/>
              </w:rPr>
            </w:pPr>
          </w:p>
        </w:tc>
        <w:tc>
          <w:tcPr>
            <w:tcW w:w="3427" w:type="dxa"/>
            <w:tcBorders>
              <w:left w:val="single" w:sz="4" w:space="0" w:color="auto"/>
            </w:tcBorders>
            <w:vAlign w:val="center"/>
          </w:tcPr>
          <w:p w14:paraId="58104E39" w14:textId="77777777" w:rsidR="000565A5" w:rsidRDefault="000565A5">
            <w:pPr>
              <w:pStyle w:val="af8"/>
              <w:spacing w:line="360" w:lineRule="auto"/>
              <w:jc w:val="center"/>
              <w:rPr>
                <w:rFonts w:ascii="仿宋" w:eastAsia="仿宋" w:hAnsi="仿宋" w:cs="仿宋"/>
              </w:rPr>
            </w:pPr>
          </w:p>
        </w:tc>
      </w:tr>
      <w:tr w:rsidR="000565A5" w14:paraId="10857B2C" w14:textId="77777777">
        <w:trPr>
          <w:trHeight w:val="680"/>
          <w:jc w:val="center"/>
        </w:trPr>
        <w:tc>
          <w:tcPr>
            <w:tcW w:w="910" w:type="dxa"/>
            <w:tcBorders>
              <w:right w:val="single" w:sz="4" w:space="0" w:color="auto"/>
            </w:tcBorders>
            <w:vAlign w:val="center"/>
          </w:tcPr>
          <w:p w14:paraId="1B459984" w14:textId="77777777" w:rsidR="000565A5" w:rsidRDefault="000565A5">
            <w:pPr>
              <w:pStyle w:val="af8"/>
              <w:spacing w:line="360" w:lineRule="auto"/>
              <w:jc w:val="center"/>
              <w:rPr>
                <w:rFonts w:ascii="仿宋" w:eastAsia="仿宋" w:hAnsi="仿宋" w:cs="仿宋"/>
              </w:rPr>
            </w:pPr>
          </w:p>
        </w:tc>
        <w:tc>
          <w:tcPr>
            <w:tcW w:w="2152" w:type="dxa"/>
            <w:gridSpan w:val="2"/>
            <w:tcBorders>
              <w:left w:val="single" w:sz="4" w:space="0" w:color="auto"/>
            </w:tcBorders>
            <w:vAlign w:val="center"/>
          </w:tcPr>
          <w:p w14:paraId="728AB87F" w14:textId="77777777" w:rsidR="000565A5" w:rsidRDefault="000565A5">
            <w:pPr>
              <w:pStyle w:val="af8"/>
              <w:spacing w:line="360" w:lineRule="auto"/>
              <w:jc w:val="center"/>
              <w:rPr>
                <w:rFonts w:ascii="仿宋" w:eastAsia="仿宋" w:hAnsi="仿宋" w:cs="仿宋"/>
              </w:rPr>
            </w:pPr>
          </w:p>
        </w:tc>
        <w:tc>
          <w:tcPr>
            <w:tcW w:w="3201" w:type="dxa"/>
            <w:tcBorders>
              <w:left w:val="single" w:sz="4" w:space="0" w:color="auto"/>
            </w:tcBorders>
            <w:vAlign w:val="center"/>
          </w:tcPr>
          <w:p w14:paraId="3AF3DA62" w14:textId="77777777" w:rsidR="000565A5" w:rsidRDefault="000565A5">
            <w:pPr>
              <w:pStyle w:val="af8"/>
              <w:spacing w:line="360" w:lineRule="auto"/>
              <w:jc w:val="center"/>
              <w:rPr>
                <w:rFonts w:ascii="仿宋" w:eastAsia="仿宋" w:hAnsi="仿宋" w:cs="仿宋"/>
              </w:rPr>
            </w:pPr>
          </w:p>
        </w:tc>
        <w:tc>
          <w:tcPr>
            <w:tcW w:w="3427" w:type="dxa"/>
            <w:tcBorders>
              <w:left w:val="single" w:sz="4" w:space="0" w:color="auto"/>
            </w:tcBorders>
            <w:vAlign w:val="center"/>
          </w:tcPr>
          <w:p w14:paraId="5B0FC16C" w14:textId="77777777" w:rsidR="000565A5" w:rsidRDefault="000565A5">
            <w:pPr>
              <w:pStyle w:val="af8"/>
              <w:spacing w:line="360" w:lineRule="auto"/>
              <w:jc w:val="center"/>
              <w:rPr>
                <w:rFonts w:ascii="仿宋" w:eastAsia="仿宋" w:hAnsi="仿宋" w:cs="仿宋"/>
              </w:rPr>
            </w:pPr>
          </w:p>
        </w:tc>
      </w:tr>
      <w:tr w:rsidR="000565A5" w14:paraId="3AAF2E53" w14:textId="77777777">
        <w:trPr>
          <w:trHeight w:val="680"/>
          <w:jc w:val="center"/>
        </w:trPr>
        <w:tc>
          <w:tcPr>
            <w:tcW w:w="910" w:type="dxa"/>
            <w:tcBorders>
              <w:right w:val="single" w:sz="4" w:space="0" w:color="auto"/>
            </w:tcBorders>
            <w:vAlign w:val="center"/>
          </w:tcPr>
          <w:p w14:paraId="08988379" w14:textId="77777777" w:rsidR="000565A5" w:rsidRDefault="000565A5">
            <w:pPr>
              <w:pStyle w:val="af8"/>
              <w:spacing w:line="360" w:lineRule="auto"/>
              <w:jc w:val="center"/>
              <w:rPr>
                <w:rFonts w:ascii="仿宋" w:eastAsia="仿宋" w:hAnsi="仿宋" w:cs="仿宋"/>
              </w:rPr>
            </w:pPr>
          </w:p>
        </w:tc>
        <w:tc>
          <w:tcPr>
            <w:tcW w:w="2152" w:type="dxa"/>
            <w:gridSpan w:val="2"/>
            <w:tcBorders>
              <w:left w:val="single" w:sz="4" w:space="0" w:color="auto"/>
            </w:tcBorders>
            <w:vAlign w:val="center"/>
          </w:tcPr>
          <w:p w14:paraId="5F0A547C" w14:textId="77777777" w:rsidR="000565A5" w:rsidRDefault="000565A5">
            <w:pPr>
              <w:pStyle w:val="af8"/>
              <w:spacing w:line="360" w:lineRule="auto"/>
              <w:jc w:val="center"/>
              <w:rPr>
                <w:rFonts w:ascii="仿宋" w:eastAsia="仿宋" w:hAnsi="仿宋" w:cs="仿宋"/>
              </w:rPr>
            </w:pPr>
          </w:p>
        </w:tc>
        <w:tc>
          <w:tcPr>
            <w:tcW w:w="3201" w:type="dxa"/>
            <w:tcBorders>
              <w:left w:val="single" w:sz="4" w:space="0" w:color="auto"/>
            </w:tcBorders>
            <w:vAlign w:val="center"/>
          </w:tcPr>
          <w:p w14:paraId="233DC0DA" w14:textId="77777777" w:rsidR="000565A5" w:rsidRDefault="000565A5">
            <w:pPr>
              <w:pStyle w:val="af8"/>
              <w:spacing w:line="360" w:lineRule="auto"/>
              <w:jc w:val="center"/>
              <w:rPr>
                <w:rFonts w:ascii="仿宋" w:eastAsia="仿宋" w:hAnsi="仿宋" w:cs="仿宋"/>
              </w:rPr>
            </w:pPr>
          </w:p>
        </w:tc>
        <w:tc>
          <w:tcPr>
            <w:tcW w:w="3427" w:type="dxa"/>
            <w:tcBorders>
              <w:left w:val="single" w:sz="4" w:space="0" w:color="auto"/>
            </w:tcBorders>
            <w:vAlign w:val="center"/>
          </w:tcPr>
          <w:p w14:paraId="2A16D08B" w14:textId="77777777" w:rsidR="000565A5" w:rsidRDefault="000565A5">
            <w:pPr>
              <w:pStyle w:val="af8"/>
              <w:spacing w:line="360" w:lineRule="auto"/>
              <w:jc w:val="center"/>
              <w:rPr>
                <w:rFonts w:ascii="仿宋" w:eastAsia="仿宋" w:hAnsi="仿宋" w:cs="仿宋"/>
              </w:rPr>
            </w:pPr>
          </w:p>
        </w:tc>
      </w:tr>
      <w:tr w:rsidR="000565A5" w14:paraId="27C3FE4A" w14:textId="77777777">
        <w:trPr>
          <w:trHeight w:val="567"/>
          <w:jc w:val="center"/>
        </w:trPr>
        <w:tc>
          <w:tcPr>
            <w:tcW w:w="3062" w:type="dxa"/>
            <w:gridSpan w:val="3"/>
            <w:vAlign w:val="center"/>
          </w:tcPr>
          <w:p w14:paraId="2041CF24" w14:textId="77777777" w:rsidR="000565A5" w:rsidRDefault="00000000">
            <w:pPr>
              <w:pStyle w:val="af8"/>
              <w:spacing w:line="360" w:lineRule="auto"/>
              <w:jc w:val="center"/>
              <w:rPr>
                <w:rFonts w:ascii="仿宋" w:eastAsia="仿宋" w:hAnsi="仿宋" w:cs="仿宋"/>
              </w:rPr>
            </w:pPr>
            <w:r>
              <w:rPr>
                <w:rFonts w:ascii="仿宋" w:eastAsia="仿宋" w:hAnsi="仿宋" w:cs="仿宋" w:hint="eastAsia"/>
              </w:rPr>
              <w:t>需求部门审核</w:t>
            </w:r>
          </w:p>
        </w:tc>
        <w:tc>
          <w:tcPr>
            <w:tcW w:w="6628" w:type="dxa"/>
            <w:gridSpan w:val="2"/>
            <w:tcBorders>
              <w:left w:val="single" w:sz="4" w:space="0" w:color="auto"/>
            </w:tcBorders>
            <w:vAlign w:val="center"/>
          </w:tcPr>
          <w:p w14:paraId="10D744D7" w14:textId="77777777" w:rsidR="000565A5" w:rsidRDefault="000565A5">
            <w:pPr>
              <w:pStyle w:val="af8"/>
              <w:spacing w:line="360" w:lineRule="auto"/>
              <w:jc w:val="left"/>
              <w:rPr>
                <w:rFonts w:ascii="仿宋" w:eastAsia="仿宋" w:hAnsi="仿宋" w:cs="仿宋"/>
              </w:rPr>
            </w:pPr>
          </w:p>
          <w:p w14:paraId="23E0C417" w14:textId="77777777" w:rsidR="000565A5" w:rsidRDefault="00000000">
            <w:pPr>
              <w:pStyle w:val="af8"/>
              <w:spacing w:line="360" w:lineRule="auto"/>
              <w:jc w:val="left"/>
              <w:rPr>
                <w:rFonts w:ascii="仿宋" w:eastAsia="仿宋" w:hAnsi="仿宋" w:cs="仿宋"/>
              </w:rPr>
            </w:pPr>
            <w:r>
              <w:rPr>
                <w:rFonts w:ascii="仿宋" w:eastAsia="仿宋" w:hAnsi="仿宋" w:cs="仿宋" w:hint="eastAsia"/>
              </w:rPr>
              <w:t xml:space="preserve">经办人（签字）：             负责人（签章）：    </w:t>
            </w:r>
          </w:p>
          <w:p w14:paraId="03A843E8" w14:textId="77777777" w:rsidR="000565A5" w:rsidRDefault="000565A5">
            <w:pPr>
              <w:pStyle w:val="af8"/>
              <w:spacing w:line="360" w:lineRule="auto"/>
              <w:jc w:val="left"/>
              <w:rPr>
                <w:rFonts w:ascii="仿宋" w:eastAsia="仿宋" w:hAnsi="仿宋" w:cs="仿宋"/>
              </w:rPr>
            </w:pPr>
          </w:p>
          <w:p w14:paraId="78A9960B" w14:textId="77777777" w:rsidR="000565A5" w:rsidRDefault="000565A5">
            <w:pPr>
              <w:pStyle w:val="af8"/>
              <w:spacing w:line="360" w:lineRule="auto"/>
              <w:jc w:val="left"/>
              <w:rPr>
                <w:rFonts w:ascii="仿宋" w:eastAsia="仿宋" w:hAnsi="仿宋" w:cs="仿宋"/>
              </w:rPr>
            </w:pPr>
          </w:p>
          <w:p w14:paraId="7B0CC4FC" w14:textId="77777777" w:rsidR="000565A5" w:rsidRDefault="00000000">
            <w:pPr>
              <w:pStyle w:val="af8"/>
              <w:spacing w:line="360" w:lineRule="auto"/>
              <w:jc w:val="left"/>
              <w:rPr>
                <w:rFonts w:ascii="仿宋" w:eastAsia="仿宋" w:hAnsi="仿宋" w:cs="仿宋"/>
              </w:rPr>
            </w:pPr>
            <w:r>
              <w:rPr>
                <w:rFonts w:ascii="仿宋" w:eastAsia="仿宋" w:hAnsi="仿宋" w:cs="仿宋" w:hint="eastAsia"/>
              </w:rPr>
              <w:t>单位名称（盖章）：             年  月  日</w:t>
            </w:r>
          </w:p>
          <w:p w14:paraId="43FA199A" w14:textId="77777777" w:rsidR="000565A5" w:rsidRDefault="000565A5">
            <w:pPr>
              <w:pStyle w:val="af8"/>
              <w:spacing w:line="360" w:lineRule="auto"/>
              <w:jc w:val="left"/>
              <w:rPr>
                <w:rFonts w:ascii="仿宋" w:eastAsia="仿宋" w:hAnsi="仿宋" w:cs="仿宋"/>
              </w:rPr>
            </w:pPr>
          </w:p>
          <w:p w14:paraId="09827CE6" w14:textId="77777777" w:rsidR="000565A5" w:rsidRDefault="000565A5">
            <w:pPr>
              <w:pStyle w:val="af8"/>
              <w:spacing w:line="360" w:lineRule="auto"/>
              <w:jc w:val="left"/>
              <w:rPr>
                <w:rFonts w:ascii="仿宋" w:eastAsia="仿宋" w:hAnsi="仿宋" w:cs="仿宋"/>
              </w:rPr>
            </w:pPr>
          </w:p>
        </w:tc>
      </w:tr>
    </w:tbl>
    <w:p w14:paraId="70929884" w14:textId="77777777" w:rsidR="000565A5" w:rsidRDefault="00000000">
      <w:pPr>
        <w:pStyle w:val="3"/>
        <w:spacing w:before="0" w:after="0" w:line="415" w:lineRule="auto"/>
        <w:rPr>
          <w:rFonts w:ascii="仿宋" w:eastAsia="仿宋" w:hAnsi="仿宋" w:cs="仿宋"/>
          <w:sz w:val="24"/>
          <w:szCs w:val="32"/>
        </w:rPr>
      </w:pPr>
      <w:r>
        <w:rPr>
          <w:rFonts w:ascii="仿宋" w:eastAsia="仿宋" w:hAnsi="仿宋" w:cs="仿宋" w:hint="eastAsia"/>
          <w:bCs/>
          <w:sz w:val="36"/>
        </w:rPr>
        <w:br w:type="page"/>
      </w:r>
      <w:r>
        <w:rPr>
          <w:rFonts w:ascii="仿宋_GB2312" w:eastAsia="仿宋_GB2312" w:hint="eastAsia"/>
          <w:b w:val="0"/>
        </w:rPr>
        <w:lastRenderedPageBreak/>
        <w:t>附表1</w:t>
      </w:r>
    </w:p>
    <w:p w14:paraId="6E98058C" w14:textId="77777777" w:rsidR="000565A5" w:rsidRDefault="00000000">
      <w:pPr>
        <w:jc w:val="center"/>
        <w:rPr>
          <w:rFonts w:ascii="方正小标宋简体" w:eastAsia="方正小标宋简体" w:hAnsi="仿宋" w:cs="仿宋"/>
          <w:sz w:val="36"/>
        </w:rPr>
      </w:pPr>
      <w:r>
        <w:rPr>
          <w:rFonts w:ascii="方正小标宋简体" w:eastAsia="方正小标宋简体" w:hAnsi="仿宋" w:cs="仿宋" w:hint="eastAsia"/>
          <w:sz w:val="36"/>
        </w:rPr>
        <w:t>项目技术参数及商务要求</w:t>
      </w:r>
    </w:p>
    <w:p w14:paraId="4D0729F9" w14:textId="77777777" w:rsidR="000565A5" w:rsidRDefault="00000000">
      <w:pPr>
        <w:ind w:firstLineChars="200" w:firstLine="560"/>
        <w:rPr>
          <w:rFonts w:ascii="黑体" w:eastAsia="黑体" w:hAnsi="黑体" w:cs="仿宋"/>
          <w:sz w:val="28"/>
          <w:szCs w:val="28"/>
        </w:rPr>
      </w:pPr>
      <w:r>
        <w:rPr>
          <w:rFonts w:ascii="黑体" w:eastAsia="黑体" w:hAnsi="黑体" w:cs="仿宋" w:hint="eastAsia"/>
          <w:sz w:val="28"/>
          <w:szCs w:val="28"/>
        </w:rPr>
        <w:t>一、项目概述</w:t>
      </w:r>
      <w:bookmarkEnd w:id="0"/>
    </w:p>
    <w:p w14:paraId="6F27FED8" w14:textId="77777777" w:rsidR="000565A5" w:rsidRDefault="000565A5">
      <w:pPr>
        <w:spacing w:line="480" w:lineRule="exact"/>
        <w:ind w:firstLineChars="200" w:firstLine="560"/>
        <w:rPr>
          <w:rFonts w:ascii="仿宋" w:eastAsia="仿宋" w:hAnsi="仿宋" w:cs="仿宋"/>
          <w:sz w:val="28"/>
          <w:szCs w:val="28"/>
        </w:rPr>
      </w:pPr>
    </w:p>
    <w:p w14:paraId="147F588E" w14:textId="77777777" w:rsidR="000565A5" w:rsidRDefault="000565A5">
      <w:pPr>
        <w:spacing w:line="480" w:lineRule="exact"/>
        <w:ind w:firstLineChars="200" w:firstLine="560"/>
        <w:rPr>
          <w:rFonts w:ascii="仿宋" w:eastAsia="仿宋" w:hAnsi="仿宋" w:cs="仿宋"/>
          <w:sz w:val="28"/>
          <w:szCs w:val="28"/>
        </w:rPr>
      </w:pPr>
    </w:p>
    <w:p w14:paraId="72718796" w14:textId="77777777" w:rsidR="000565A5" w:rsidRDefault="000565A5">
      <w:pPr>
        <w:spacing w:line="480" w:lineRule="exact"/>
        <w:ind w:firstLineChars="200" w:firstLine="560"/>
        <w:rPr>
          <w:rFonts w:ascii="仿宋" w:eastAsia="仿宋" w:hAnsi="仿宋" w:cs="仿宋"/>
          <w:sz w:val="28"/>
          <w:szCs w:val="28"/>
        </w:rPr>
      </w:pPr>
    </w:p>
    <w:p w14:paraId="0855B4C6" w14:textId="77777777" w:rsidR="000565A5" w:rsidRDefault="000565A5">
      <w:pPr>
        <w:spacing w:line="480" w:lineRule="exact"/>
        <w:ind w:firstLineChars="200" w:firstLine="560"/>
        <w:rPr>
          <w:rFonts w:ascii="仿宋" w:eastAsia="仿宋" w:hAnsi="仿宋" w:cs="仿宋"/>
          <w:sz w:val="28"/>
          <w:szCs w:val="28"/>
        </w:rPr>
      </w:pPr>
    </w:p>
    <w:p w14:paraId="755678F5" w14:textId="77777777" w:rsidR="000565A5" w:rsidRDefault="000565A5">
      <w:pPr>
        <w:spacing w:line="480" w:lineRule="exact"/>
        <w:ind w:firstLineChars="200" w:firstLine="560"/>
        <w:rPr>
          <w:rFonts w:ascii="仿宋" w:eastAsia="仿宋" w:hAnsi="仿宋" w:cs="仿宋"/>
          <w:sz w:val="28"/>
          <w:szCs w:val="28"/>
        </w:rPr>
      </w:pPr>
    </w:p>
    <w:p w14:paraId="020B0A05" w14:textId="77777777" w:rsidR="000565A5" w:rsidRDefault="000565A5">
      <w:pPr>
        <w:spacing w:line="480" w:lineRule="exact"/>
        <w:ind w:firstLineChars="200" w:firstLine="560"/>
        <w:rPr>
          <w:rFonts w:ascii="仿宋" w:eastAsia="仿宋" w:hAnsi="仿宋" w:cs="仿宋"/>
          <w:sz w:val="28"/>
          <w:szCs w:val="28"/>
        </w:rPr>
      </w:pPr>
    </w:p>
    <w:p w14:paraId="596527D3" w14:textId="77777777" w:rsidR="000565A5" w:rsidRDefault="000565A5">
      <w:pPr>
        <w:spacing w:line="480" w:lineRule="exact"/>
        <w:ind w:firstLineChars="200" w:firstLine="560"/>
        <w:rPr>
          <w:rFonts w:ascii="仿宋" w:eastAsia="仿宋" w:hAnsi="仿宋" w:cs="仿宋"/>
          <w:sz w:val="28"/>
          <w:szCs w:val="28"/>
        </w:rPr>
      </w:pPr>
    </w:p>
    <w:p w14:paraId="1430B8BE" w14:textId="77777777" w:rsidR="000565A5" w:rsidRDefault="000565A5">
      <w:pPr>
        <w:spacing w:line="480" w:lineRule="exact"/>
        <w:ind w:firstLineChars="200" w:firstLine="560"/>
        <w:rPr>
          <w:rFonts w:ascii="仿宋" w:eastAsia="仿宋" w:hAnsi="仿宋" w:cs="仿宋"/>
          <w:sz w:val="28"/>
          <w:szCs w:val="28"/>
        </w:rPr>
      </w:pPr>
    </w:p>
    <w:p w14:paraId="4E76F41C" w14:textId="77777777" w:rsidR="000565A5" w:rsidRDefault="00000000">
      <w:pPr>
        <w:pStyle w:val="a0"/>
        <w:numPr>
          <w:ilvl w:val="0"/>
          <w:numId w:val="1"/>
        </w:numPr>
        <w:spacing w:line="360" w:lineRule="auto"/>
        <w:ind w:left="120"/>
        <w:rPr>
          <w:rFonts w:ascii="黑体" w:eastAsia="黑体" w:hAnsi="黑体" w:cs="仿宋"/>
          <w:sz w:val="28"/>
          <w:szCs w:val="28"/>
        </w:rPr>
      </w:pPr>
      <w:bookmarkStart w:id="3" w:name="_Toc8984032"/>
      <w:bookmarkStart w:id="4" w:name="_Toc14495"/>
      <w:r>
        <w:rPr>
          <w:rFonts w:ascii="黑体" w:eastAsia="黑体" w:hAnsi="黑体" w:cs="仿宋" w:hint="eastAsia"/>
          <w:sz w:val="28"/>
          <w:szCs w:val="28"/>
        </w:rPr>
        <w:t>技术或服务要求</w:t>
      </w:r>
      <w:bookmarkEnd w:id="3"/>
      <w:bookmarkEnd w:id="4"/>
    </w:p>
    <w:tbl>
      <w:tblPr>
        <w:tblStyle w:val="af4"/>
        <w:tblW w:w="0" w:type="auto"/>
        <w:tblLayout w:type="fixed"/>
        <w:tblLook w:val="04A0" w:firstRow="1" w:lastRow="0" w:firstColumn="1" w:lastColumn="0" w:noHBand="0" w:noVBand="1"/>
      </w:tblPr>
      <w:tblGrid>
        <w:gridCol w:w="457"/>
        <w:gridCol w:w="927"/>
        <w:gridCol w:w="874"/>
        <w:gridCol w:w="6529"/>
        <w:gridCol w:w="565"/>
        <w:gridCol w:w="502"/>
      </w:tblGrid>
      <w:tr w:rsidR="000565A5" w14:paraId="5AF6F267" w14:textId="77777777">
        <w:trPr>
          <w:trHeight w:val="431"/>
        </w:trPr>
        <w:tc>
          <w:tcPr>
            <w:tcW w:w="457" w:type="dxa"/>
            <w:vAlign w:val="center"/>
          </w:tcPr>
          <w:p w14:paraId="5A23F012" w14:textId="77777777" w:rsidR="000565A5" w:rsidRDefault="00000000">
            <w:pPr>
              <w:pStyle w:val="a0"/>
              <w:spacing w:line="360" w:lineRule="exact"/>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序号</w:t>
            </w:r>
          </w:p>
        </w:tc>
        <w:tc>
          <w:tcPr>
            <w:tcW w:w="927" w:type="dxa"/>
            <w:vAlign w:val="center"/>
          </w:tcPr>
          <w:p w14:paraId="39CF880A" w14:textId="77777777" w:rsidR="000565A5" w:rsidRDefault="00000000">
            <w:pPr>
              <w:pStyle w:val="a0"/>
              <w:spacing w:line="360" w:lineRule="exact"/>
              <w:ind w:firstLine="0"/>
              <w:jc w:val="center"/>
              <w:rPr>
                <w:rFonts w:ascii="仿宋" w:eastAsia="仿宋" w:hAnsi="仿宋" w:cs="仿宋"/>
                <w:b/>
                <w:bCs/>
                <w:sz w:val="24"/>
                <w:shd w:val="clear" w:color="auto" w:fill="FFFFFF"/>
              </w:rPr>
            </w:pPr>
            <w:r>
              <w:rPr>
                <w:rFonts w:ascii="仿宋" w:eastAsia="仿宋" w:hAnsi="仿宋" w:cs="仿宋" w:hint="eastAsia"/>
                <w:b/>
                <w:bCs/>
                <w:color w:val="333333"/>
                <w:sz w:val="24"/>
                <w:shd w:val="clear" w:color="auto" w:fill="FFFFFF"/>
                <w:lang w:bidi="ar"/>
              </w:rPr>
              <w:t>标的名称</w:t>
            </w:r>
          </w:p>
        </w:tc>
        <w:tc>
          <w:tcPr>
            <w:tcW w:w="874" w:type="dxa"/>
            <w:vAlign w:val="center"/>
          </w:tcPr>
          <w:p w14:paraId="2F100BDD" w14:textId="77777777" w:rsidR="000565A5" w:rsidRDefault="00000000">
            <w:pPr>
              <w:pStyle w:val="a0"/>
              <w:spacing w:line="360" w:lineRule="exact"/>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参数性质</w:t>
            </w:r>
          </w:p>
        </w:tc>
        <w:tc>
          <w:tcPr>
            <w:tcW w:w="6529" w:type="dxa"/>
            <w:vAlign w:val="center"/>
          </w:tcPr>
          <w:p w14:paraId="1C8998B3" w14:textId="77777777" w:rsidR="000565A5" w:rsidRDefault="00000000">
            <w:pPr>
              <w:pStyle w:val="a0"/>
              <w:spacing w:line="360" w:lineRule="exact"/>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技术参数与性能指标</w:t>
            </w:r>
          </w:p>
        </w:tc>
        <w:tc>
          <w:tcPr>
            <w:tcW w:w="565" w:type="dxa"/>
            <w:vAlign w:val="center"/>
          </w:tcPr>
          <w:p w14:paraId="4DC4380F" w14:textId="77777777" w:rsidR="000565A5" w:rsidRDefault="00000000">
            <w:pPr>
              <w:pStyle w:val="a0"/>
              <w:spacing w:line="360" w:lineRule="exact"/>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数量</w:t>
            </w:r>
          </w:p>
        </w:tc>
        <w:tc>
          <w:tcPr>
            <w:tcW w:w="502" w:type="dxa"/>
            <w:vAlign w:val="center"/>
          </w:tcPr>
          <w:p w14:paraId="3DB2CBA5" w14:textId="77777777" w:rsidR="000565A5" w:rsidRDefault="00000000">
            <w:pPr>
              <w:pStyle w:val="a0"/>
              <w:spacing w:line="360" w:lineRule="exact"/>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单位</w:t>
            </w:r>
          </w:p>
        </w:tc>
      </w:tr>
      <w:tr w:rsidR="000565A5" w14:paraId="5A9768A9" w14:textId="77777777">
        <w:trPr>
          <w:trHeight w:val="760"/>
        </w:trPr>
        <w:tc>
          <w:tcPr>
            <w:tcW w:w="457" w:type="dxa"/>
            <w:vMerge w:val="restart"/>
            <w:vAlign w:val="center"/>
          </w:tcPr>
          <w:p w14:paraId="3B4A6262" w14:textId="77777777" w:rsidR="000565A5" w:rsidRDefault="00000000">
            <w:pPr>
              <w:pStyle w:val="a0"/>
              <w:spacing w:line="360" w:lineRule="auto"/>
              <w:ind w:firstLine="0"/>
              <w:jc w:val="cente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1</w:t>
            </w:r>
          </w:p>
          <w:p w14:paraId="31638F30" w14:textId="77777777" w:rsidR="000565A5" w:rsidRDefault="00000000">
            <w:pPr>
              <w:pStyle w:val="a0"/>
              <w:spacing w:line="360" w:lineRule="auto"/>
              <w:ind w:firstLine="480"/>
              <w:jc w:val="cente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w:t>
            </w:r>
          </w:p>
        </w:tc>
        <w:tc>
          <w:tcPr>
            <w:tcW w:w="927" w:type="dxa"/>
            <w:vMerge w:val="restart"/>
            <w:vAlign w:val="center"/>
          </w:tcPr>
          <w:p w14:paraId="4FF43E4C"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874" w:type="dxa"/>
            <w:vAlign w:val="center"/>
          </w:tcPr>
          <w:p w14:paraId="0A367895" w14:textId="77777777" w:rsidR="000565A5" w:rsidRDefault="00000000">
            <w:pPr>
              <w:pStyle w:val="a0"/>
              <w:spacing w:line="360" w:lineRule="auto"/>
              <w:ind w:firstLine="0"/>
              <w:jc w:val="center"/>
              <w:rPr>
                <w:rFonts w:ascii="仿宋" w:eastAsia="仿宋" w:hAnsi="仿宋" w:cs="仿宋"/>
                <w:color w:val="FF0000"/>
                <w:sz w:val="24"/>
                <w:shd w:val="clear" w:color="auto" w:fill="FFFFFF"/>
              </w:rPr>
            </w:pPr>
            <w:r>
              <w:rPr>
                <w:rFonts w:ascii="仿宋" w:eastAsia="仿宋" w:hAnsi="仿宋" w:cs="仿宋" w:hint="eastAsia"/>
                <w:color w:val="FF0000"/>
                <w:sz w:val="24"/>
                <w:shd w:val="clear" w:color="auto" w:fill="FFFFFF"/>
              </w:rPr>
              <w:t>★/▲/空白</w:t>
            </w:r>
          </w:p>
        </w:tc>
        <w:tc>
          <w:tcPr>
            <w:tcW w:w="6529" w:type="dxa"/>
            <w:vAlign w:val="center"/>
          </w:tcPr>
          <w:p w14:paraId="5F621281" w14:textId="77777777" w:rsidR="000565A5" w:rsidRDefault="00000000">
            <w:pPr>
              <w:pStyle w:val="a0"/>
              <w:spacing w:line="360" w:lineRule="auto"/>
              <w:ind w:leftChars="4" w:left="8" w:rightChars="200" w:right="42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1</w:t>
            </w:r>
            <w:r>
              <w:rPr>
                <w:rFonts w:ascii="仿宋" w:eastAsia="仿宋" w:hAnsi="仿宋" w:cs="仿宋"/>
                <w:color w:val="333333"/>
                <w:sz w:val="24"/>
                <w:shd w:val="clear" w:color="auto" w:fill="FFFFFF"/>
              </w:rPr>
              <w:t>.</w:t>
            </w:r>
          </w:p>
        </w:tc>
        <w:tc>
          <w:tcPr>
            <w:tcW w:w="565" w:type="dxa"/>
            <w:vMerge w:val="restart"/>
            <w:vAlign w:val="center"/>
          </w:tcPr>
          <w:p w14:paraId="045FFFA9" w14:textId="77777777" w:rsidR="000565A5" w:rsidRDefault="000565A5">
            <w:pPr>
              <w:pStyle w:val="a0"/>
              <w:spacing w:line="360" w:lineRule="auto"/>
              <w:ind w:leftChars="200" w:left="420" w:rightChars="200" w:right="420" w:firstLine="0"/>
              <w:jc w:val="left"/>
              <w:rPr>
                <w:rFonts w:ascii="仿宋" w:eastAsia="仿宋" w:hAnsi="仿宋" w:cs="仿宋"/>
                <w:color w:val="333333"/>
                <w:sz w:val="24"/>
                <w:shd w:val="clear" w:color="auto" w:fill="FFFFFF"/>
              </w:rPr>
            </w:pPr>
          </w:p>
        </w:tc>
        <w:tc>
          <w:tcPr>
            <w:tcW w:w="502" w:type="dxa"/>
            <w:vMerge w:val="restart"/>
            <w:vAlign w:val="center"/>
          </w:tcPr>
          <w:p w14:paraId="03F3263C" w14:textId="77777777" w:rsidR="000565A5" w:rsidRDefault="000565A5">
            <w:pPr>
              <w:pStyle w:val="a0"/>
              <w:spacing w:line="360" w:lineRule="auto"/>
              <w:ind w:leftChars="200" w:left="420" w:rightChars="200" w:right="420" w:firstLine="0"/>
              <w:jc w:val="left"/>
              <w:rPr>
                <w:rFonts w:ascii="仿宋" w:eastAsia="仿宋" w:hAnsi="仿宋" w:cs="仿宋"/>
                <w:color w:val="333333"/>
                <w:sz w:val="24"/>
                <w:shd w:val="clear" w:color="auto" w:fill="FFFFFF"/>
              </w:rPr>
            </w:pPr>
          </w:p>
        </w:tc>
      </w:tr>
      <w:tr w:rsidR="000565A5" w14:paraId="626A5271" w14:textId="77777777">
        <w:trPr>
          <w:trHeight w:val="760"/>
        </w:trPr>
        <w:tc>
          <w:tcPr>
            <w:tcW w:w="457" w:type="dxa"/>
            <w:vMerge/>
            <w:vAlign w:val="center"/>
          </w:tcPr>
          <w:p w14:paraId="117E4A4C"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927" w:type="dxa"/>
            <w:vMerge/>
            <w:vAlign w:val="center"/>
          </w:tcPr>
          <w:p w14:paraId="181F89BA"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874" w:type="dxa"/>
            <w:vAlign w:val="center"/>
          </w:tcPr>
          <w:p w14:paraId="392B7ABD" w14:textId="77777777" w:rsidR="000565A5" w:rsidRDefault="000565A5">
            <w:pPr>
              <w:pStyle w:val="a0"/>
              <w:spacing w:line="360" w:lineRule="auto"/>
              <w:ind w:firstLine="0"/>
              <w:jc w:val="center"/>
              <w:rPr>
                <w:rFonts w:ascii="仿宋" w:eastAsia="仿宋" w:hAnsi="仿宋" w:cs="仿宋"/>
                <w:color w:val="FF0000"/>
                <w:sz w:val="24"/>
                <w:shd w:val="clear" w:color="auto" w:fill="FFFFFF"/>
              </w:rPr>
            </w:pPr>
          </w:p>
        </w:tc>
        <w:tc>
          <w:tcPr>
            <w:tcW w:w="6529" w:type="dxa"/>
            <w:vAlign w:val="center"/>
          </w:tcPr>
          <w:p w14:paraId="1C1933EC" w14:textId="77777777" w:rsidR="000565A5" w:rsidRDefault="00000000">
            <w:pPr>
              <w:pStyle w:val="a0"/>
              <w:spacing w:line="360" w:lineRule="auto"/>
              <w:ind w:leftChars="4" w:left="8" w:rightChars="200" w:right="42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w:t>
            </w:r>
          </w:p>
        </w:tc>
        <w:tc>
          <w:tcPr>
            <w:tcW w:w="565" w:type="dxa"/>
            <w:vMerge/>
            <w:vAlign w:val="center"/>
          </w:tcPr>
          <w:p w14:paraId="262085EC" w14:textId="77777777" w:rsidR="000565A5" w:rsidRDefault="000565A5">
            <w:pPr>
              <w:pStyle w:val="a0"/>
              <w:spacing w:line="360" w:lineRule="auto"/>
              <w:ind w:leftChars="200" w:left="420" w:rightChars="200" w:right="420" w:firstLine="0"/>
              <w:jc w:val="left"/>
              <w:rPr>
                <w:rFonts w:ascii="仿宋" w:eastAsia="仿宋" w:hAnsi="仿宋" w:cs="仿宋"/>
                <w:color w:val="333333"/>
                <w:sz w:val="24"/>
                <w:shd w:val="clear" w:color="auto" w:fill="FFFFFF"/>
              </w:rPr>
            </w:pPr>
          </w:p>
        </w:tc>
        <w:tc>
          <w:tcPr>
            <w:tcW w:w="502" w:type="dxa"/>
            <w:vMerge/>
            <w:vAlign w:val="center"/>
          </w:tcPr>
          <w:p w14:paraId="0718B3F3" w14:textId="77777777" w:rsidR="000565A5" w:rsidRDefault="000565A5">
            <w:pPr>
              <w:pStyle w:val="a0"/>
              <w:spacing w:line="360" w:lineRule="auto"/>
              <w:ind w:leftChars="200" w:left="420" w:rightChars="200" w:right="420" w:firstLine="0"/>
              <w:jc w:val="left"/>
              <w:rPr>
                <w:rFonts w:ascii="仿宋" w:eastAsia="仿宋" w:hAnsi="仿宋" w:cs="仿宋"/>
                <w:color w:val="333333"/>
                <w:sz w:val="24"/>
                <w:shd w:val="clear" w:color="auto" w:fill="FFFFFF"/>
              </w:rPr>
            </w:pPr>
          </w:p>
        </w:tc>
      </w:tr>
      <w:tr w:rsidR="000565A5" w14:paraId="5E41AD28" w14:textId="77777777">
        <w:trPr>
          <w:trHeight w:val="760"/>
        </w:trPr>
        <w:tc>
          <w:tcPr>
            <w:tcW w:w="457" w:type="dxa"/>
            <w:vMerge/>
            <w:vAlign w:val="center"/>
          </w:tcPr>
          <w:p w14:paraId="6D623DF2"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927" w:type="dxa"/>
            <w:vMerge/>
            <w:vAlign w:val="center"/>
          </w:tcPr>
          <w:p w14:paraId="481C9186"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874" w:type="dxa"/>
            <w:vAlign w:val="center"/>
          </w:tcPr>
          <w:p w14:paraId="1F840F04"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6529" w:type="dxa"/>
            <w:vAlign w:val="center"/>
          </w:tcPr>
          <w:p w14:paraId="570D8FCF" w14:textId="77777777" w:rsidR="000565A5" w:rsidRDefault="00000000">
            <w:pPr>
              <w:pStyle w:val="a0"/>
              <w:spacing w:line="360" w:lineRule="auto"/>
              <w:ind w:firstLine="0"/>
              <w:jc w:val="left"/>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3.</w:t>
            </w:r>
          </w:p>
        </w:tc>
        <w:tc>
          <w:tcPr>
            <w:tcW w:w="565" w:type="dxa"/>
            <w:vMerge/>
            <w:vAlign w:val="center"/>
          </w:tcPr>
          <w:p w14:paraId="2D4AC880"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502" w:type="dxa"/>
            <w:vMerge/>
            <w:vAlign w:val="center"/>
          </w:tcPr>
          <w:p w14:paraId="5E3191C7"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r>
      <w:tr w:rsidR="000565A5" w14:paraId="0A855D0D" w14:textId="77777777">
        <w:trPr>
          <w:trHeight w:val="760"/>
        </w:trPr>
        <w:tc>
          <w:tcPr>
            <w:tcW w:w="457" w:type="dxa"/>
            <w:vMerge w:val="restart"/>
            <w:vAlign w:val="center"/>
          </w:tcPr>
          <w:p w14:paraId="4679EC54" w14:textId="77777777" w:rsidR="000565A5" w:rsidRDefault="00000000">
            <w:pPr>
              <w:pStyle w:val="a0"/>
              <w:spacing w:line="360" w:lineRule="auto"/>
              <w:ind w:firstLine="0"/>
              <w:jc w:val="center"/>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2</w:t>
            </w:r>
          </w:p>
        </w:tc>
        <w:tc>
          <w:tcPr>
            <w:tcW w:w="927" w:type="dxa"/>
            <w:vMerge w:val="restart"/>
            <w:vAlign w:val="center"/>
          </w:tcPr>
          <w:p w14:paraId="433BADF4"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874" w:type="dxa"/>
            <w:vAlign w:val="center"/>
          </w:tcPr>
          <w:p w14:paraId="0E96BCF6"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6529" w:type="dxa"/>
            <w:vAlign w:val="center"/>
          </w:tcPr>
          <w:p w14:paraId="17711847" w14:textId="77777777" w:rsidR="000565A5" w:rsidRDefault="00000000">
            <w:pPr>
              <w:pStyle w:val="a0"/>
              <w:spacing w:line="360" w:lineRule="auto"/>
              <w:ind w:leftChars="4" w:left="8" w:rightChars="200" w:right="420" w:firstLine="0"/>
              <w:jc w:val="left"/>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1.</w:t>
            </w:r>
          </w:p>
        </w:tc>
        <w:tc>
          <w:tcPr>
            <w:tcW w:w="565" w:type="dxa"/>
            <w:vMerge w:val="restart"/>
            <w:vAlign w:val="center"/>
          </w:tcPr>
          <w:p w14:paraId="08B4A208"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502" w:type="dxa"/>
            <w:vMerge w:val="restart"/>
            <w:vAlign w:val="center"/>
          </w:tcPr>
          <w:p w14:paraId="7828E575"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r>
      <w:tr w:rsidR="000565A5" w14:paraId="4626C049" w14:textId="77777777">
        <w:trPr>
          <w:trHeight w:val="760"/>
        </w:trPr>
        <w:tc>
          <w:tcPr>
            <w:tcW w:w="457" w:type="dxa"/>
            <w:vMerge/>
            <w:vAlign w:val="center"/>
          </w:tcPr>
          <w:p w14:paraId="4127D110"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927" w:type="dxa"/>
            <w:vMerge/>
            <w:vAlign w:val="center"/>
          </w:tcPr>
          <w:p w14:paraId="3EB1DDF0"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874" w:type="dxa"/>
            <w:vAlign w:val="center"/>
          </w:tcPr>
          <w:p w14:paraId="344FC2A4"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6529" w:type="dxa"/>
            <w:vAlign w:val="center"/>
          </w:tcPr>
          <w:p w14:paraId="26D57138" w14:textId="77777777" w:rsidR="000565A5" w:rsidRDefault="00000000">
            <w:pPr>
              <w:pStyle w:val="a0"/>
              <w:spacing w:line="360" w:lineRule="auto"/>
              <w:ind w:leftChars="4" w:left="8" w:rightChars="200" w:right="42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w:t>
            </w:r>
            <w:r>
              <w:rPr>
                <w:rFonts w:ascii="仿宋" w:eastAsia="仿宋" w:hAnsi="仿宋" w:cs="仿宋"/>
                <w:color w:val="333333"/>
                <w:sz w:val="24"/>
                <w:shd w:val="clear" w:color="auto" w:fill="FFFFFF"/>
              </w:rPr>
              <w:t>.</w:t>
            </w:r>
          </w:p>
        </w:tc>
        <w:tc>
          <w:tcPr>
            <w:tcW w:w="565" w:type="dxa"/>
            <w:vMerge/>
            <w:vAlign w:val="center"/>
          </w:tcPr>
          <w:p w14:paraId="6F85A37D"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502" w:type="dxa"/>
            <w:vMerge/>
            <w:vAlign w:val="center"/>
          </w:tcPr>
          <w:p w14:paraId="731AD458"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r>
      <w:tr w:rsidR="000565A5" w14:paraId="39D3AD7C" w14:textId="77777777">
        <w:trPr>
          <w:trHeight w:val="783"/>
        </w:trPr>
        <w:tc>
          <w:tcPr>
            <w:tcW w:w="457" w:type="dxa"/>
            <w:vMerge/>
            <w:vAlign w:val="center"/>
          </w:tcPr>
          <w:p w14:paraId="00AD7711"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927" w:type="dxa"/>
            <w:vMerge/>
            <w:vAlign w:val="center"/>
          </w:tcPr>
          <w:p w14:paraId="52426EF3"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874" w:type="dxa"/>
            <w:vAlign w:val="center"/>
          </w:tcPr>
          <w:p w14:paraId="4D4E4E4B"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6529" w:type="dxa"/>
            <w:vAlign w:val="center"/>
          </w:tcPr>
          <w:p w14:paraId="369454BB" w14:textId="77777777" w:rsidR="000565A5" w:rsidRDefault="00000000">
            <w:pPr>
              <w:pStyle w:val="a0"/>
              <w:spacing w:line="360" w:lineRule="auto"/>
              <w:ind w:leftChars="4" w:left="8" w:rightChars="200" w:right="42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3.</w:t>
            </w:r>
          </w:p>
        </w:tc>
        <w:tc>
          <w:tcPr>
            <w:tcW w:w="565" w:type="dxa"/>
            <w:vMerge/>
            <w:vAlign w:val="center"/>
          </w:tcPr>
          <w:p w14:paraId="75D2EF87"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c>
          <w:tcPr>
            <w:tcW w:w="502" w:type="dxa"/>
            <w:vMerge/>
            <w:vAlign w:val="center"/>
          </w:tcPr>
          <w:p w14:paraId="58E310C1" w14:textId="77777777" w:rsidR="000565A5" w:rsidRDefault="000565A5">
            <w:pPr>
              <w:pStyle w:val="a0"/>
              <w:spacing w:line="360" w:lineRule="auto"/>
              <w:ind w:firstLine="0"/>
              <w:jc w:val="center"/>
              <w:rPr>
                <w:rFonts w:ascii="仿宋" w:eastAsia="仿宋" w:hAnsi="仿宋" w:cs="仿宋"/>
                <w:color w:val="333333"/>
                <w:sz w:val="24"/>
                <w:shd w:val="clear" w:color="auto" w:fill="FFFFFF"/>
              </w:rPr>
            </w:pPr>
          </w:p>
        </w:tc>
      </w:tr>
    </w:tbl>
    <w:p w14:paraId="02C92360" w14:textId="77777777" w:rsidR="000565A5" w:rsidRDefault="00000000">
      <w:pPr>
        <w:pStyle w:val="af8"/>
        <w:spacing w:line="360" w:lineRule="auto"/>
        <w:rPr>
          <w:rFonts w:ascii="仿宋_GB2312" w:eastAsia="仿宋_GB2312" w:hAnsi="宋体" w:cs="宋体"/>
          <w:sz w:val="21"/>
          <w:szCs w:val="21"/>
        </w:rPr>
      </w:pPr>
      <w:r>
        <w:rPr>
          <w:rFonts w:ascii="仿宋_GB2312" w:eastAsia="仿宋_GB2312" w:hAnsi="宋体" w:cs="宋体" w:hint="eastAsia"/>
          <w:b/>
          <w:bCs/>
          <w:sz w:val="21"/>
          <w:szCs w:val="21"/>
        </w:rPr>
        <w:t>注</w:t>
      </w:r>
      <w:r>
        <w:rPr>
          <w:rFonts w:ascii="仿宋_GB2312" w:eastAsia="仿宋_GB2312" w:hAnsi="宋体" w:cs="宋体" w:hint="eastAsia"/>
          <w:sz w:val="21"/>
          <w:szCs w:val="21"/>
        </w:rPr>
        <w:t>：1</w:t>
      </w:r>
      <w:r>
        <w:rPr>
          <w:rFonts w:ascii="仿宋_GB2312" w:eastAsia="仿宋_GB2312" w:hAnsi="宋体" w:cs="宋体"/>
          <w:sz w:val="21"/>
          <w:szCs w:val="21"/>
        </w:rPr>
        <w:t>.</w:t>
      </w:r>
      <w:r>
        <w:rPr>
          <w:rFonts w:ascii="仿宋_GB2312" w:eastAsia="仿宋_GB2312" w:hAnsi="宋体" w:cs="宋体" w:hint="eastAsia"/>
          <w:sz w:val="21"/>
          <w:szCs w:val="21"/>
        </w:rPr>
        <w:t>所有工程序号以1.2.3.4……拉通排序；</w:t>
      </w:r>
    </w:p>
    <w:p w14:paraId="17932221" w14:textId="77777777" w:rsidR="000565A5" w:rsidRDefault="00000000">
      <w:pPr>
        <w:pStyle w:val="af8"/>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2</w:t>
      </w:r>
      <w:r>
        <w:rPr>
          <w:rFonts w:ascii="仿宋_GB2312" w:eastAsia="仿宋_GB2312" w:hAnsi="宋体" w:cs="宋体"/>
          <w:sz w:val="21"/>
          <w:szCs w:val="21"/>
        </w:rPr>
        <w:t>.</w:t>
      </w:r>
      <w:r>
        <w:rPr>
          <w:rFonts w:ascii="仿宋_GB2312" w:eastAsia="仿宋_GB2312" w:hAnsi="宋体" w:cs="宋体" w:hint="eastAsia"/>
          <w:sz w:val="21"/>
          <w:szCs w:val="21"/>
        </w:rPr>
        <w:t>单个标的所有技术参数序号以1.2.3.4……拉通排序；</w:t>
      </w:r>
    </w:p>
    <w:p w14:paraId="33E9D6F1" w14:textId="77777777" w:rsidR="000565A5" w:rsidRDefault="00000000">
      <w:pPr>
        <w:pStyle w:val="af8"/>
        <w:spacing w:line="360" w:lineRule="auto"/>
        <w:ind w:firstLineChars="200" w:firstLine="420"/>
        <w:rPr>
          <w:rFonts w:ascii="仿宋_GB2312" w:eastAsia="仿宋_GB2312" w:hAnsi="宋体" w:cs="宋体"/>
          <w:sz w:val="21"/>
          <w:szCs w:val="21"/>
        </w:rPr>
      </w:pPr>
      <w:r>
        <w:rPr>
          <w:rFonts w:ascii="仿宋_GB2312" w:eastAsia="仿宋_GB2312" w:hAnsi="宋体" w:cs="宋体" w:hint="eastAsia"/>
          <w:sz w:val="21"/>
          <w:szCs w:val="21"/>
        </w:rPr>
        <w:t>3</w:t>
      </w:r>
      <w:r>
        <w:rPr>
          <w:rFonts w:ascii="仿宋_GB2312" w:eastAsia="仿宋_GB2312" w:hAnsi="宋体" w:cs="宋体"/>
          <w:sz w:val="21"/>
          <w:szCs w:val="21"/>
        </w:rPr>
        <w:t>.</w:t>
      </w:r>
      <w:r>
        <w:rPr>
          <w:rFonts w:ascii="仿宋_GB2312" w:eastAsia="仿宋_GB2312" w:hAnsi="宋体" w:cs="宋体" w:hint="eastAsia"/>
          <w:sz w:val="21"/>
          <w:szCs w:val="21"/>
        </w:rPr>
        <w:t>实质性要求以“★”标注，不满足作无效标处理； 重要参数以“▲”标注，作为重点扣分项；一般性参数不作标注，作为一般扣分项；</w:t>
      </w:r>
    </w:p>
    <w:p w14:paraId="6A31CABE" w14:textId="77777777" w:rsidR="000565A5" w:rsidRDefault="00000000">
      <w:pPr>
        <w:pStyle w:val="af8"/>
        <w:spacing w:line="360" w:lineRule="auto"/>
        <w:ind w:firstLineChars="200" w:firstLine="420"/>
        <w:rPr>
          <w:rFonts w:ascii="黑体" w:eastAsia="黑体" w:hAnsi="黑体" w:cs="仿宋"/>
          <w:sz w:val="28"/>
          <w:szCs w:val="28"/>
        </w:rPr>
      </w:pPr>
      <w:r>
        <w:rPr>
          <w:rFonts w:ascii="仿宋_GB2312" w:eastAsia="仿宋_GB2312" w:hAnsi="宋体" w:cs="宋体" w:hint="eastAsia"/>
          <w:sz w:val="21"/>
          <w:szCs w:val="21"/>
        </w:rPr>
        <w:t>4.参数中不能涉及具体品牌和规格型号。</w:t>
      </w:r>
      <w:r>
        <w:rPr>
          <w:rFonts w:ascii="黑体" w:eastAsia="黑体" w:hAnsi="黑体" w:cs="仿宋" w:hint="eastAsia"/>
          <w:sz w:val="28"/>
          <w:szCs w:val="28"/>
        </w:rPr>
        <w:br w:type="page"/>
      </w:r>
    </w:p>
    <w:p w14:paraId="7BEF8491" w14:textId="77777777" w:rsidR="000565A5" w:rsidRDefault="00000000">
      <w:pPr>
        <w:rPr>
          <w:rFonts w:ascii="仿宋_GB2312" w:eastAsia="仿宋_GB2312" w:hAnsi="宋体" w:cs="宋体"/>
          <w:szCs w:val="21"/>
        </w:rPr>
      </w:pPr>
      <w:r>
        <w:rPr>
          <w:rFonts w:ascii="黑体" w:eastAsia="黑体" w:hAnsi="黑体" w:cs="仿宋" w:hint="eastAsia"/>
          <w:sz w:val="28"/>
          <w:szCs w:val="28"/>
        </w:rPr>
        <w:lastRenderedPageBreak/>
        <w:t>三、商务要求</w:t>
      </w:r>
      <w:r>
        <w:rPr>
          <w:rFonts w:ascii="楷体" w:eastAsia="楷体" w:hAnsi="楷体" w:cs="仿宋" w:hint="eastAsia"/>
          <w:sz w:val="28"/>
          <w:szCs w:val="28"/>
        </w:rPr>
        <w:t>（可根据情况调整）</w:t>
      </w:r>
    </w:p>
    <w:bookmarkEnd w:id="1"/>
    <w:p w14:paraId="0B5B986B" w14:textId="77777777" w:rsidR="000565A5" w:rsidRDefault="00000000">
      <w:pPr>
        <w:pStyle w:val="a0"/>
        <w:spacing w:line="360" w:lineRule="auto"/>
        <w:ind w:leftChars="200" w:left="420" w:firstLine="0"/>
        <w:rPr>
          <w:rFonts w:ascii="仿宋" w:eastAsia="仿宋" w:hAnsi="仿宋" w:cs="仿宋"/>
          <w:b/>
          <w:bCs/>
          <w:color w:val="333333"/>
          <w:sz w:val="24"/>
          <w:shd w:val="clear" w:color="auto" w:fill="FFFFFF"/>
        </w:rPr>
      </w:pPr>
      <w:r>
        <w:rPr>
          <w:rFonts w:eastAsia="宋体" w:hAnsi="宋体" w:cs="宋体" w:hint="eastAsia"/>
          <w:b/>
          <w:bCs/>
          <w:color w:val="333333"/>
          <w:sz w:val="24"/>
          <w:shd w:val="clear" w:color="auto" w:fill="FFFFFF"/>
        </w:rPr>
        <w:t>1..</w:t>
      </w:r>
      <w:r>
        <w:rPr>
          <w:rFonts w:eastAsia="宋体" w:hAnsi="宋体" w:cs="宋体" w:hint="eastAsia"/>
          <w:b/>
          <w:bCs/>
          <w:color w:val="333333"/>
          <w:sz w:val="24"/>
          <w:shd w:val="clear" w:color="auto" w:fill="FFFFFF"/>
        </w:rPr>
        <w:t>合同履行期限：</w:t>
      </w:r>
      <w:r>
        <w:rPr>
          <w:rFonts w:ascii="仿宋" w:eastAsia="仿宋" w:hAnsi="仿宋" w:cs="仿宋" w:hint="eastAsia"/>
          <w:b/>
          <w:bCs/>
          <w:color w:val="333333"/>
          <w:sz w:val="24"/>
          <w:shd w:val="clear" w:color="auto" w:fill="FFFFFF"/>
        </w:rPr>
        <w:t>自合同签订之日起</w:t>
      </w:r>
      <w:r>
        <w:rPr>
          <w:rFonts w:ascii="仿宋" w:eastAsia="仿宋" w:hAnsi="仿宋" w:cs="仿宋" w:hint="eastAsia"/>
          <w:b/>
          <w:bCs/>
          <w:color w:val="FF0000"/>
          <w:sz w:val="24"/>
          <w:shd w:val="clear" w:color="auto" w:fill="FFFFFF"/>
        </w:rPr>
        <w:t>XX</w:t>
      </w:r>
      <w:r>
        <w:rPr>
          <w:rFonts w:ascii="仿宋" w:eastAsia="仿宋" w:hAnsi="仿宋" w:cs="仿宋" w:hint="eastAsia"/>
          <w:b/>
          <w:bCs/>
          <w:color w:val="333333"/>
          <w:sz w:val="24"/>
          <w:shd w:val="clear" w:color="auto" w:fill="FFFFFF"/>
        </w:rPr>
        <w:t>日</w:t>
      </w:r>
    </w:p>
    <w:p w14:paraId="27604F3D" w14:textId="77777777" w:rsidR="000565A5" w:rsidRDefault="00000000">
      <w:pPr>
        <w:pStyle w:val="a0"/>
        <w:spacing w:line="360" w:lineRule="auto"/>
        <w:ind w:leftChars="200" w:left="420" w:firstLineChars="100" w:firstLine="241"/>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缺陷责任期：工程竣工验收合格之日起</w:t>
      </w:r>
      <w:r>
        <w:rPr>
          <w:rFonts w:eastAsia="宋体" w:hAnsi="宋体" w:cs="宋体" w:hint="eastAsia"/>
          <w:b/>
          <w:bCs/>
          <w:color w:val="FF0000"/>
          <w:sz w:val="24"/>
          <w:shd w:val="clear" w:color="auto" w:fill="FFFFFF"/>
        </w:rPr>
        <w:t>XX</w:t>
      </w:r>
      <w:proofErr w:type="gramStart"/>
      <w:r>
        <w:rPr>
          <w:rFonts w:eastAsia="宋体" w:hAnsi="宋体" w:cs="宋体" w:hint="eastAsia"/>
          <w:b/>
          <w:bCs/>
          <w:color w:val="333333"/>
          <w:sz w:val="24"/>
          <w:shd w:val="clear" w:color="auto" w:fill="FFFFFF"/>
        </w:rPr>
        <w:t>个</w:t>
      </w:r>
      <w:proofErr w:type="gramEnd"/>
      <w:r>
        <w:rPr>
          <w:rFonts w:eastAsia="宋体" w:hAnsi="宋体" w:cs="宋体" w:hint="eastAsia"/>
          <w:b/>
          <w:bCs/>
          <w:color w:val="333333"/>
          <w:sz w:val="24"/>
          <w:shd w:val="clear" w:color="auto" w:fill="FFFFFF"/>
        </w:rPr>
        <w:t>月</w:t>
      </w:r>
    </w:p>
    <w:p w14:paraId="2C29C79A" w14:textId="77777777" w:rsidR="000565A5" w:rsidRDefault="00000000">
      <w:pPr>
        <w:pStyle w:val="a0"/>
        <w:spacing w:line="360" w:lineRule="auto"/>
        <w:ind w:leftChars="200" w:left="420" w:firstLine="0"/>
        <w:rPr>
          <w:rFonts w:ascii="仿宋" w:eastAsia="仿宋" w:hAnsi="仿宋" w:cs="仿宋"/>
          <w:b/>
          <w:bCs/>
          <w:color w:val="FF0000"/>
          <w:sz w:val="24"/>
          <w:shd w:val="clear" w:color="auto" w:fill="FFFFFF"/>
        </w:rPr>
      </w:pPr>
      <w:r>
        <w:rPr>
          <w:rFonts w:eastAsia="宋体" w:hAnsi="宋体" w:cs="宋体" w:hint="eastAsia"/>
          <w:b/>
          <w:bCs/>
          <w:color w:val="333333"/>
          <w:sz w:val="24"/>
          <w:shd w:val="clear" w:color="auto" w:fill="FFFFFF"/>
        </w:rPr>
        <w:t>2.</w:t>
      </w:r>
      <w:r>
        <w:rPr>
          <w:rFonts w:eastAsia="宋体" w:hAnsi="宋体" w:cs="宋体" w:hint="eastAsia"/>
          <w:b/>
          <w:bCs/>
          <w:color w:val="333333"/>
          <w:sz w:val="24"/>
          <w:shd w:val="clear" w:color="auto" w:fill="FFFFFF"/>
        </w:rPr>
        <w:t>合同履约地点：</w:t>
      </w:r>
      <w:r>
        <w:rPr>
          <w:rFonts w:ascii="仿宋" w:eastAsia="仿宋" w:hAnsi="仿宋" w:cs="仿宋" w:hint="eastAsia"/>
          <w:b/>
          <w:bCs/>
          <w:color w:val="FF0000"/>
          <w:sz w:val="24"/>
          <w:shd w:val="clear" w:color="auto" w:fill="FFFFFF"/>
        </w:rPr>
        <w:t>XX</w:t>
      </w:r>
    </w:p>
    <w:p w14:paraId="7DB00456" w14:textId="77777777" w:rsidR="000565A5" w:rsidRDefault="00000000">
      <w:pPr>
        <w:pStyle w:val="a0"/>
        <w:spacing w:line="360" w:lineRule="auto"/>
        <w:ind w:leftChars="200" w:left="420" w:firstLine="0"/>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3.</w:t>
      </w:r>
      <w:r>
        <w:rPr>
          <w:rFonts w:eastAsia="宋体" w:hAnsi="宋体" w:cs="宋体" w:hint="eastAsia"/>
          <w:b/>
          <w:bCs/>
          <w:color w:val="333333"/>
          <w:sz w:val="24"/>
          <w:shd w:val="clear" w:color="auto" w:fill="FFFFFF"/>
        </w:rPr>
        <w:t>工程变更（</w:t>
      </w:r>
      <w:proofErr w:type="gramStart"/>
      <w:r>
        <w:rPr>
          <w:rFonts w:eastAsia="宋体" w:hAnsi="宋体" w:cs="宋体" w:hint="eastAsia"/>
          <w:b/>
          <w:bCs/>
          <w:color w:val="333333"/>
          <w:sz w:val="24"/>
          <w:shd w:val="clear" w:color="auto" w:fill="FFFFFF"/>
        </w:rPr>
        <w:t>含漏项</w:t>
      </w:r>
      <w:proofErr w:type="gramEnd"/>
      <w:r>
        <w:rPr>
          <w:rFonts w:eastAsia="宋体" w:hAnsi="宋体" w:cs="宋体" w:hint="eastAsia"/>
          <w:b/>
          <w:bCs/>
          <w:color w:val="333333"/>
          <w:sz w:val="24"/>
          <w:shd w:val="clear" w:color="auto" w:fill="FFFFFF"/>
        </w:rPr>
        <w:t>）</w:t>
      </w:r>
      <w:r>
        <w:rPr>
          <w:rFonts w:ascii="楷体" w:eastAsia="楷体" w:hAnsi="楷体" w:cs="楷体" w:hint="eastAsia"/>
          <w:b/>
          <w:bCs/>
          <w:color w:val="333333"/>
          <w:sz w:val="24"/>
          <w:shd w:val="clear" w:color="auto" w:fill="FFFFFF"/>
        </w:rPr>
        <w:t>（可视情况增加调整）</w:t>
      </w:r>
      <w:r>
        <w:rPr>
          <w:rFonts w:eastAsia="宋体" w:hAnsi="宋体" w:cs="宋体" w:hint="eastAsia"/>
          <w:b/>
          <w:bCs/>
          <w:color w:val="333333"/>
          <w:sz w:val="24"/>
          <w:shd w:val="clear" w:color="auto" w:fill="FFFFFF"/>
        </w:rPr>
        <w:t>：</w:t>
      </w:r>
    </w:p>
    <w:p w14:paraId="57889992" w14:textId="77777777" w:rsidR="000565A5" w:rsidRDefault="00000000">
      <w:pPr>
        <w:pStyle w:val="a0"/>
        <w:spacing w:line="360" w:lineRule="auto"/>
        <w:ind w:leftChars="200" w:left="420" w:firstLine="482"/>
        <w:rPr>
          <w:rFonts w:ascii="仿宋" w:eastAsia="仿宋" w:hAnsi="仿宋" w:cs="仿宋"/>
          <w:sz w:val="24"/>
          <w:shd w:val="clear" w:color="auto" w:fill="FFFFFF"/>
        </w:rPr>
      </w:pPr>
      <w:r>
        <w:rPr>
          <w:rFonts w:ascii="仿宋" w:eastAsia="仿宋" w:hAnsi="仿宋" w:cs="仿宋" w:hint="eastAsia"/>
          <w:sz w:val="24"/>
          <w:shd w:val="clear" w:color="auto" w:fill="FFFFFF"/>
        </w:rPr>
        <w:t>（1）处理方式：</w:t>
      </w:r>
    </w:p>
    <w:p w14:paraId="6F5F3129" w14:textId="77777777" w:rsidR="000565A5" w:rsidRDefault="00000000">
      <w:pPr>
        <w:pStyle w:val="a0"/>
        <w:spacing w:line="360" w:lineRule="auto"/>
        <w:ind w:leftChars="200" w:left="420" w:firstLine="482"/>
        <w:rPr>
          <w:rFonts w:ascii="仿宋" w:eastAsia="仿宋" w:hAnsi="仿宋" w:cs="仿宋"/>
          <w:sz w:val="24"/>
          <w:shd w:val="clear" w:color="auto" w:fill="FFFFFF"/>
        </w:rPr>
      </w:pPr>
      <w:r>
        <w:rPr>
          <w:rFonts w:ascii="仿宋" w:eastAsia="仿宋" w:hAnsi="仿宋" w:cs="仿宋" w:hint="eastAsia"/>
          <w:sz w:val="24"/>
          <w:shd w:val="clear" w:color="auto" w:fill="FFFFFF"/>
        </w:rPr>
        <w:t>施工过程中，发现工程量清单存在漏项工程的，</w:t>
      </w:r>
      <w:proofErr w:type="gramStart"/>
      <w:r>
        <w:rPr>
          <w:rFonts w:ascii="仿宋" w:eastAsia="仿宋" w:hAnsi="仿宋" w:cs="仿宋" w:hint="eastAsia"/>
          <w:sz w:val="24"/>
          <w:shd w:val="clear" w:color="auto" w:fill="FFFFFF"/>
        </w:rPr>
        <w:t>该漏项</w:t>
      </w:r>
      <w:proofErr w:type="gramEnd"/>
      <w:r>
        <w:rPr>
          <w:rFonts w:ascii="仿宋" w:eastAsia="仿宋" w:hAnsi="仿宋" w:cs="仿宋" w:hint="eastAsia"/>
          <w:sz w:val="24"/>
          <w:shd w:val="clear" w:color="auto" w:fill="FFFFFF"/>
        </w:rPr>
        <w:t>工程作为本项目采购需求的组成部分，暂列金额不足以解决的，采购人和供应商可以按照《中华人民共和国政府采购法》的规定签订不超过成交金额百分之十的补充合同。</w:t>
      </w:r>
    </w:p>
    <w:p w14:paraId="2784AAB9" w14:textId="77777777" w:rsidR="000565A5" w:rsidRDefault="00000000">
      <w:pPr>
        <w:pStyle w:val="a0"/>
        <w:spacing w:line="360" w:lineRule="auto"/>
        <w:ind w:leftChars="200" w:left="420" w:firstLine="482"/>
        <w:rPr>
          <w:rFonts w:ascii="仿宋" w:eastAsia="仿宋" w:hAnsi="仿宋" w:cs="仿宋"/>
          <w:sz w:val="24"/>
          <w:shd w:val="clear" w:color="auto" w:fill="FFFFFF"/>
        </w:rPr>
      </w:pPr>
      <w:r>
        <w:rPr>
          <w:rFonts w:ascii="仿宋" w:eastAsia="仿宋" w:hAnsi="仿宋" w:cs="仿宋" w:hint="eastAsia"/>
          <w:sz w:val="24"/>
          <w:shd w:val="clear" w:color="auto" w:fill="FFFFFF"/>
        </w:rPr>
        <w:t>（2）计价方式：</w:t>
      </w:r>
    </w:p>
    <w:p w14:paraId="0C5F1663" w14:textId="77777777" w:rsidR="000565A5" w:rsidRDefault="00000000">
      <w:pPr>
        <w:pStyle w:val="a0"/>
        <w:spacing w:line="360" w:lineRule="auto"/>
        <w:ind w:leftChars="200" w:left="420" w:firstLine="482"/>
        <w:rPr>
          <w:rFonts w:ascii="仿宋" w:eastAsia="仿宋" w:hAnsi="仿宋" w:cs="仿宋"/>
          <w:sz w:val="24"/>
          <w:shd w:val="clear" w:color="auto" w:fill="FFFFFF"/>
        </w:rPr>
      </w:pPr>
      <w:r>
        <w:rPr>
          <w:rFonts w:ascii="仿宋" w:eastAsia="仿宋" w:hAnsi="仿宋" w:cs="仿宋" w:hint="eastAsia"/>
          <w:sz w:val="24"/>
          <w:shd w:val="clear" w:color="auto" w:fill="FFFFFF"/>
        </w:rPr>
        <w:t>① 投标报价中已有适用的综合单价，执行已有的综合单价，若存在两个及以上可适用的综合单价时，按最低的综合单价执行；</w:t>
      </w:r>
    </w:p>
    <w:p w14:paraId="2C197378" w14:textId="77777777" w:rsidR="000565A5" w:rsidRDefault="00000000">
      <w:pPr>
        <w:pStyle w:val="a0"/>
        <w:spacing w:line="360" w:lineRule="auto"/>
        <w:ind w:leftChars="200" w:left="420" w:firstLine="482"/>
        <w:rPr>
          <w:rFonts w:ascii="仿宋" w:eastAsia="仿宋" w:hAnsi="仿宋" w:cs="仿宋"/>
          <w:sz w:val="24"/>
          <w:shd w:val="clear" w:color="auto" w:fill="FFFFFF"/>
        </w:rPr>
      </w:pPr>
      <w:r>
        <w:rPr>
          <w:rFonts w:ascii="仿宋" w:eastAsia="仿宋" w:hAnsi="仿宋" w:cs="仿宋" w:hint="eastAsia"/>
          <w:sz w:val="24"/>
          <w:shd w:val="clear" w:color="auto" w:fill="FFFFFF"/>
        </w:rPr>
        <w:t>② 投标报价中只有类似的综合单价，可参照类似项目的综合单价进行调整计算，若存在两个及以上类似项目的综合单价时，则按最低的综合单价执行，类似项目是指新增项目与原项目仅是材料发生变化，调整办法为在类似项目综合单价的基础上仅调整材料费价差，不再调整其他费用；</w:t>
      </w:r>
    </w:p>
    <w:p w14:paraId="193666FA" w14:textId="77777777" w:rsidR="000565A5" w:rsidRDefault="00000000">
      <w:pPr>
        <w:pStyle w:val="a0"/>
        <w:spacing w:line="360" w:lineRule="auto"/>
        <w:ind w:leftChars="200" w:left="420" w:firstLine="482"/>
        <w:rPr>
          <w:rFonts w:ascii="仿宋" w:eastAsia="仿宋" w:hAnsi="仿宋" w:cs="仿宋"/>
          <w:sz w:val="24"/>
          <w:shd w:val="clear" w:color="auto" w:fill="FFFFFF"/>
        </w:rPr>
      </w:pPr>
      <w:r>
        <w:rPr>
          <w:rFonts w:ascii="仿宋" w:eastAsia="仿宋" w:hAnsi="仿宋" w:cs="仿宋" w:hint="eastAsia"/>
          <w:sz w:val="24"/>
          <w:shd w:val="clear" w:color="auto" w:fill="FFFFFF"/>
        </w:rPr>
        <w:t>③</w:t>
      </w:r>
      <w:r>
        <w:rPr>
          <w:rFonts w:ascii="仿宋" w:eastAsia="仿宋" w:hAnsi="仿宋" w:cs="仿宋"/>
          <w:sz w:val="24"/>
          <w:shd w:val="clear" w:color="auto" w:fill="FFFFFF"/>
        </w:rPr>
        <w:t xml:space="preserve"> </w:t>
      </w:r>
      <w:r>
        <w:rPr>
          <w:rFonts w:ascii="仿宋" w:eastAsia="仿宋" w:hAnsi="仿宋" w:cs="仿宋" w:hint="eastAsia"/>
          <w:sz w:val="24"/>
          <w:shd w:val="clear" w:color="auto" w:fill="FFFFFF"/>
        </w:rPr>
        <w:t>投标报价中没有适用和类似于该项目的综合单价，该部分的工程造价按《建设工程工程量清单计价规范》(GB50500-2013)及四川省2020年《四川省建设工程工程量清单计价定额》按实计价（其中材料价格的确认方法为：投标有的材料价格按投标价执行，投标没有的材料价按施工期当地造价站颁布的</w:t>
      </w:r>
      <w:proofErr w:type="gramStart"/>
      <w:r>
        <w:rPr>
          <w:rFonts w:ascii="仿宋" w:eastAsia="仿宋" w:hAnsi="仿宋" w:cs="仿宋" w:hint="eastAsia"/>
          <w:sz w:val="24"/>
          <w:shd w:val="clear" w:color="auto" w:fill="FFFFFF"/>
        </w:rPr>
        <w:t>信息价</w:t>
      </w:r>
      <w:proofErr w:type="gramEnd"/>
      <w:r>
        <w:rPr>
          <w:rFonts w:ascii="仿宋" w:eastAsia="仿宋" w:hAnsi="仿宋" w:cs="仿宋" w:hint="eastAsia"/>
          <w:sz w:val="24"/>
          <w:shd w:val="clear" w:color="auto" w:fill="FFFFFF"/>
        </w:rPr>
        <w:t>执行，没有投标价和施工期当地造价站颁布的</w:t>
      </w:r>
      <w:proofErr w:type="gramStart"/>
      <w:r>
        <w:rPr>
          <w:rFonts w:ascii="仿宋" w:eastAsia="仿宋" w:hAnsi="仿宋" w:cs="仿宋" w:hint="eastAsia"/>
          <w:sz w:val="24"/>
          <w:shd w:val="clear" w:color="auto" w:fill="FFFFFF"/>
        </w:rPr>
        <w:t>信息价</w:t>
      </w:r>
      <w:proofErr w:type="gramEnd"/>
      <w:r>
        <w:rPr>
          <w:rFonts w:ascii="仿宋" w:eastAsia="仿宋" w:hAnsi="仿宋" w:cs="仿宋" w:hint="eastAsia"/>
          <w:sz w:val="24"/>
          <w:shd w:val="clear" w:color="auto" w:fill="FFFFFF"/>
        </w:rPr>
        <w:t>的按甲乙双方签认价执行）；按</w:t>
      </w:r>
      <w:proofErr w:type="gramStart"/>
      <w:r>
        <w:rPr>
          <w:rFonts w:ascii="仿宋" w:eastAsia="仿宋" w:hAnsi="仿宋" w:cs="仿宋" w:hint="eastAsia"/>
          <w:sz w:val="24"/>
          <w:shd w:val="clear" w:color="auto" w:fill="FFFFFF"/>
        </w:rPr>
        <w:t>实组价</w:t>
      </w:r>
      <w:proofErr w:type="gramEnd"/>
      <w:r>
        <w:rPr>
          <w:rFonts w:ascii="仿宋" w:eastAsia="仿宋" w:hAnsi="仿宋" w:cs="仿宋" w:hint="eastAsia"/>
          <w:sz w:val="24"/>
          <w:shd w:val="clear" w:color="auto" w:fill="FFFFFF"/>
        </w:rPr>
        <w:t>并按合同约定的下浮比例下浮（材料价格均不下浮）。（下浮比例=[1-（合同金额-安全文明施工措施-</w:t>
      </w:r>
      <w:proofErr w:type="gramStart"/>
      <w:r>
        <w:rPr>
          <w:rFonts w:ascii="仿宋" w:eastAsia="仿宋" w:hAnsi="仿宋" w:cs="仿宋" w:hint="eastAsia"/>
          <w:sz w:val="24"/>
          <w:shd w:val="clear" w:color="auto" w:fill="FFFFFF"/>
        </w:rPr>
        <w:t>规</w:t>
      </w:r>
      <w:proofErr w:type="gramEnd"/>
      <w:r>
        <w:rPr>
          <w:rFonts w:ascii="仿宋" w:eastAsia="仿宋" w:hAnsi="仿宋" w:cs="仿宋" w:hint="eastAsia"/>
          <w:sz w:val="24"/>
          <w:shd w:val="clear" w:color="auto" w:fill="FFFFFF"/>
        </w:rPr>
        <w:t>费-专业暂估价-暂列金额）/、（招标控制价-安全文明施工措施费-</w:t>
      </w:r>
      <w:proofErr w:type="gramStart"/>
      <w:r>
        <w:rPr>
          <w:rFonts w:ascii="仿宋" w:eastAsia="仿宋" w:hAnsi="仿宋" w:cs="仿宋" w:hint="eastAsia"/>
          <w:sz w:val="24"/>
          <w:shd w:val="clear" w:color="auto" w:fill="FFFFFF"/>
        </w:rPr>
        <w:t>规</w:t>
      </w:r>
      <w:proofErr w:type="gramEnd"/>
      <w:r>
        <w:rPr>
          <w:rFonts w:ascii="仿宋" w:eastAsia="仿宋" w:hAnsi="仿宋" w:cs="仿宋" w:hint="eastAsia"/>
          <w:sz w:val="24"/>
          <w:shd w:val="clear" w:color="auto" w:fill="FFFFFF"/>
        </w:rPr>
        <w:t>费-专业暂估价-暂列金额）] ×100%），并按施工合同专用合同条款执行</w:t>
      </w:r>
    </w:p>
    <w:p w14:paraId="50AC83C1" w14:textId="77777777" w:rsidR="000565A5" w:rsidRDefault="00000000">
      <w:pPr>
        <w:pStyle w:val="a0"/>
        <w:spacing w:line="360" w:lineRule="auto"/>
        <w:ind w:leftChars="200" w:left="420" w:firstLine="0"/>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4.</w:t>
      </w:r>
      <w:r>
        <w:rPr>
          <w:rFonts w:eastAsia="宋体" w:hAnsi="宋体" w:cs="宋体" w:hint="eastAsia"/>
          <w:b/>
          <w:bCs/>
          <w:color w:val="333333"/>
          <w:sz w:val="24"/>
          <w:shd w:val="clear" w:color="auto" w:fill="FFFFFF"/>
        </w:rPr>
        <w:t>履约保证金及缴纳方式</w:t>
      </w:r>
      <w:r>
        <w:rPr>
          <w:rFonts w:ascii="楷体" w:eastAsia="楷体" w:hAnsi="楷体" w:cs="楷体" w:hint="eastAsia"/>
          <w:b/>
          <w:bCs/>
          <w:color w:val="333333"/>
          <w:sz w:val="24"/>
          <w:shd w:val="clear" w:color="auto" w:fill="FFFFFF"/>
        </w:rPr>
        <w:t>（履约保证金和</w:t>
      </w:r>
      <w:proofErr w:type="gramStart"/>
      <w:r>
        <w:rPr>
          <w:rFonts w:ascii="楷体" w:eastAsia="楷体" w:hAnsi="楷体" w:cs="楷体" w:hint="eastAsia"/>
          <w:b/>
          <w:bCs/>
          <w:color w:val="333333"/>
          <w:sz w:val="24"/>
          <w:shd w:val="clear" w:color="auto" w:fill="FFFFFF"/>
        </w:rPr>
        <w:t>质保金</w:t>
      </w:r>
      <w:proofErr w:type="gramEnd"/>
      <w:r>
        <w:rPr>
          <w:rFonts w:ascii="楷体" w:eastAsia="楷体" w:hAnsi="楷体" w:cs="楷体" w:hint="eastAsia"/>
          <w:b/>
          <w:bCs/>
          <w:color w:val="333333"/>
          <w:sz w:val="24"/>
          <w:shd w:val="clear" w:color="auto" w:fill="FFFFFF"/>
        </w:rPr>
        <w:t>二选一）</w:t>
      </w:r>
      <w:r>
        <w:rPr>
          <w:rFonts w:eastAsia="宋体" w:hAnsi="宋体" w:cs="宋体" w:hint="eastAsia"/>
          <w:b/>
          <w:bCs/>
          <w:color w:val="333333"/>
          <w:sz w:val="24"/>
          <w:shd w:val="clear" w:color="auto" w:fill="FFFFFF"/>
        </w:rPr>
        <w:t>：</w:t>
      </w:r>
    </w:p>
    <w:p w14:paraId="165018A0" w14:textId="77777777" w:rsidR="000565A5" w:rsidRDefault="00000000">
      <w:pPr>
        <w:pStyle w:val="a0"/>
        <w:spacing w:line="360" w:lineRule="auto"/>
        <w:ind w:leftChars="200" w:left="420" w:firstLine="0"/>
        <w:rPr>
          <w:rFonts w:ascii="仿宋" w:eastAsia="仿宋" w:hAnsi="仿宋" w:cs="仿宋"/>
          <w:b/>
          <w:sz w:val="24"/>
          <w:shd w:val="clear" w:color="auto" w:fill="FFFFFF"/>
          <w:lang w:val="zh-CN"/>
        </w:rPr>
      </w:pPr>
      <w:r>
        <w:rPr>
          <w:rFonts w:ascii="仿宋" w:eastAsia="仿宋" w:hAnsi="仿宋" w:cs="仿宋" w:hint="eastAsia"/>
          <w:b/>
          <w:sz w:val="24"/>
          <w:shd w:val="clear" w:color="auto" w:fill="FFFFFF"/>
          <w:lang w:val="zh-CN"/>
        </w:rPr>
        <w:t>缴纳账号信息：</w:t>
      </w:r>
    </w:p>
    <w:p w14:paraId="317FAA4C" w14:textId="77777777" w:rsidR="000565A5" w:rsidRDefault="00000000">
      <w:pPr>
        <w:wordWrap w:val="0"/>
        <w:adjustRightInd w:val="0"/>
        <w:snapToGrid w:val="0"/>
        <w:spacing w:line="360" w:lineRule="auto"/>
        <w:ind w:firstLine="480"/>
        <w:rPr>
          <w:rFonts w:ascii="仿宋" w:eastAsia="仿宋" w:hAnsi="仿宋" w:cs="仿宋"/>
          <w:bCs/>
          <w:kern w:val="0"/>
          <w:sz w:val="24"/>
          <w:shd w:val="clear" w:color="auto" w:fill="FFFFFF"/>
        </w:rPr>
      </w:pPr>
      <w:r>
        <w:rPr>
          <w:rFonts w:ascii="仿宋" w:eastAsia="仿宋" w:hAnsi="仿宋" w:cs="仿宋" w:hint="eastAsia"/>
          <w:bCs/>
          <w:kern w:val="0"/>
          <w:sz w:val="24"/>
          <w:shd w:val="clear" w:color="auto" w:fill="FFFFFF"/>
        </w:rPr>
        <w:t>收款单位：四川铁道职业学院</w:t>
      </w:r>
    </w:p>
    <w:p w14:paraId="1E0692A0" w14:textId="77777777" w:rsidR="000565A5" w:rsidRDefault="00000000">
      <w:pPr>
        <w:wordWrap w:val="0"/>
        <w:adjustRightInd w:val="0"/>
        <w:snapToGrid w:val="0"/>
        <w:spacing w:line="360" w:lineRule="auto"/>
        <w:ind w:firstLine="480"/>
        <w:rPr>
          <w:rFonts w:ascii="仿宋" w:eastAsia="仿宋" w:hAnsi="仿宋" w:cs="仿宋"/>
          <w:bCs/>
          <w:kern w:val="0"/>
          <w:sz w:val="24"/>
          <w:shd w:val="clear" w:color="auto" w:fill="FFFFFF"/>
        </w:rPr>
      </w:pPr>
      <w:r>
        <w:rPr>
          <w:rFonts w:ascii="仿宋" w:eastAsia="仿宋" w:hAnsi="仿宋" w:cs="仿宋" w:hint="eastAsia"/>
          <w:bCs/>
          <w:kern w:val="0"/>
          <w:sz w:val="24"/>
          <w:shd w:val="clear" w:color="auto" w:fill="FFFFFF"/>
        </w:rPr>
        <w:t>开户行：中国建设银行股份有限公司</w:t>
      </w:r>
      <w:proofErr w:type="gramStart"/>
      <w:r>
        <w:rPr>
          <w:rFonts w:ascii="仿宋" w:eastAsia="仿宋" w:hAnsi="仿宋" w:cs="仿宋" w:hint="eastAsia"/>
          <w:bCs/>
          <w:kern w:val="0"/>
          <w:sz w:val="24"/>
          <w:shd w:val="clear" w:color="auto" w:fill="FFFFFF"/>
        </w:rPr>
        <w:t>郫</w:t>
      </w:r>
      <w:proofErr w:type="gramEnd"/>
      <w:r>
        <w:rPr>
          <w:rFonts w:ascii="仿宋" w:eastAsia="仿宋" w:hAnsi="仿宋" w:cs="仿宋" w:hint="eastAsia"/>
          <w:bCs/>
          <w:kern w:val="0"/>
          <w:sz w:val="24"/>
          <w:shd w:val="clear" w:color="auto" w:fill="FFFFFF"/>
        </w:rPr>
        <w:t>都支行</w:t>
      </w:r>
    </w:p>
    <w:p w14:paraId="0F8788CD" w14:textId="77777777" w:rsidR="000565A5" w:rsidRDefault="00000000">
      <w:pPr>
        <w:wordWrap w:val="0"/>
        <w:adjustRightInd w:val="0"/>
        <w:snapToGrid w:val="0"/>
        <w:spacing w:line="360" w:lineRule="auto"/>
        <w:ind w:firstLine="480"/>
        <w:rPr>
          <w:rFonts w:ascii="仿宋" w:eastAsia="仿宋" w:hAnsi="仿宋" w:cs="仿宋"/>
          <w:bCs/>
          <w:kern w:val="0"/>
          <w:sz w:val="24"/>
          <w:shd w:val="clear" w:color="auto" w:fill="FFFFFF"/>
        </w:rPr>
      </w:pPr>
      <w:r>
        <w:rPr>
          <w:rFonts w:ascii="仿宋" w:eastAsia="仿宋" w:hAnsi="仿宋" w:cs="仿宋" w:hint="eastAsia"/>
          <w:bCs/>
          <w:kern w:val="0"/>
          <w:sz w:val="24"/>
          <w:shd w:val="clear" w:color="auto" w:fill="FFFFFF"/>
        </w:rPr>
        <w:t>银行账号：5100 1597 2080 5151 3002</w:t>
      </w:r>
    </w:p>
    <w:p w14:paraId="03A888B7" w14:textId="77777777" w:rsidR="000565A5" w:rsidRDefault="00000000">
      <w:pPr>
        <w:wordWrap w:val="0"/>
        <w:adjustRightInd w:val="0"/>
        <w:snapToGrid w:val="0"/>
        <w:spacing w:line="360" w:lineRule="auto"/>
        <w:ind w:firstLine="480"/>
        <w:rPr>
          <w:rFonts w:eastAsia="仿宋"/>
        </w:rPr>
      </w:pPr>
      <w:r>
        <w:rPr>
          <w:rFonts w:ascii="仿宋" w:eastAsia="仿宋" w:hAnsi="仿宋" w:cs="仿宋" w:hint="eastAsia"/>
          <w:bCs/>
          <w:kern w:val="0"/>
          <w:sz w:val="24"/>
          <w:shd w:val="clear" w:color="auto" w:fill="FFFFFF"/>
        </w:rPr>
        <w:t>纳税人识别号：125100003458067479</w:t>
      </w:r>
    </w:p>
    <w:p w14:paraId="0FFD431D" w14:textId="77777777" w:rsidR="000565A5" w:rsidRDefault="00000000">
      <w:pPr>
        <w:pStyle w:val="a0"/>
        <w:spacing w:line="360" w:lineRule="auto"/>
        <w:ind w:firstLine="482"/>
        <w:rPr>
          <w:rFonts w:ascii="仿宋_GB2312" w:eastAsia="仿宋_GB2312" w:hAnsi="仿宋" w:cs="仿宋"/>
          <w:b/>
          <w:sz w:val="24"/>
          <w:shd w:val="clear" w:color="auto" w:fill="FFFFFF"/>
        </w:rPr>
      </w:pPr>
      <w:r>
        <w:rPr>
          <w:rFonts w:ascii="仿宋_GB2312" w:eastAsia="仿宋_GB2312" w:hAnsi="仿宋" w:cs="仿宋" w:hint="eastAsia"/>
          <w:b/>
          <w:sz w:val="24"/>
          <w:shd w:val="clear" w:color="auto" w:fill="FFFFFF"/>
        </w:rPr>
        <w:lastRenderedPageBreak/>
        <w:t>（1）</w:t>
      </w:r>
      <w:r>
        <w:rPr>
          <w:rFonts w:ascii="仿宋_GB2312" w:eastAsia="仿宋_GB2312" w:hAnsi="宋体" w:cs="宋体" w:hint="eastAsia"/>
          <w:b/>
          <w:bCs/>
          <w:sz w:val="24"/>
          <w:shd w:val="clear" w:color="auto" w:fill="FFFFFF"/>
        </w:rPr>
        <w:t>履约保证金</w:t>
      </w:r>
    </w:p>
    <w:p w14:paraId="78C2AC7F" w14:textId="77777777" w:rsidR="000565A5" w:rsidRDefault="00000000">
      <w:pPr>
        <w:pStyle w:val="a0"/>
        <w:spacing w:line="360" w:lineRule="auto"/>
        <w:ind w:firstLine="480"/>
        <w:rPr>
          <w:rFonts w:ascii="仿宋" w:eastAsia="仿宋" w:hAnsi="仿宋" w:cs="仿宋"/>
          <w:sz w:val="24"/>
          <w:shd w:val="clear" w:color="auto" w:fill="FFFFFF"/>
        </w:rPr>
      </w:pPr>
      <w:r>
        <w:rPr>
          <w:rFonts w:ascii="仿宋" w:eastAsia="仿宋" w:hAnsi="仿宋" w:cs="仿宋" w:hint="eastAsia"/>
          <w:sz w:val="24"/>
          <w:shd w:val="clear" w:color="auto" w:fill="FFFFFF"/>
        </w:rPr>
        <w:t>①中标(成交)供应商是否需要缴纳履约保证金：</w:t>
      </w:r>
      <w:r>
        <w:rPr>
          <w:rFonts w:ascii="仿宋" w:eastAsia="仿宋" w:hAnsi="仿宋" w:cs="仿宋" w:hint="eastAsia"/>
          <w:sz w:val="24"/>
        </w:rPr>
        <w:t>□</w:t>
      </w:r>
      <w:r>
        <w:rPr>
          <w:rFonts w:ascii="仿宋" w:eastAsia="仿宋" w:hAnsi="仿宋" w:cs="仿宋" w:hint="eastAsia"/>
          <w:sz w:val="24"/>
          <w:shd w:val="clear" w:color="auto" w:fill="FFFFFF"/>
        </w:rPr>
        <w:t xml:space="preserve">是   </w:t>
      </w:r>
      <w:r>
        <w:rPr>
          <w:rFonts w:ascii="仿宋" w:eastAsia="仿宋" w:hAnsi="仿宋" w:cs="仿宋" w:hint="eastAsia"/>
          <w:sz w:val="24"/>
        </w:rPr>
        <w:t>□</w:t>
      </w:r>
      <w:r>
        <w:rPr>
          <w:rFonts w:ascii="仿宋" w:eastAsia="仿宋" w:hAnsi="仿宋" w:cs="仿宋" w:hint="eastAsia"/>
          <w:sz w:val="24"/>
          <w:shd w:val="clear" w:color="auto" w:fill="FFFFFF"/>
        </w:rPr>
        <w:t xml:space="preserve">否  </w:t>
      </w:r>
    </w:p>
    <w:p w14:paraId="785EE533" w14:textId="77777777" w:rsidR="000565A5" w:rsidRDefault="00000000">
      <w:pPr>
        <w:pStyle w:val="a0"/>
        <w:spacing w:line="360" w:lineRule="auto"/>
        <w:ind w:firstLine="480"/>
        <w:rPr>
          <w:rFonts w:ascii="仿宋" w:eastAsia="仿宋" w:hAnsi="仿宋" w:cs="仿宋"/>
          <w:sz w:val="24"/>
          <w:shd w:val="clear" w:color="auto" w:fill="FFFFFF"/>
        </w:rPr>
      </w:pPr>
      <w:r>
        <w:rPr>
          <w:rFonts w:ascii="仿宋" w:eastAsia="仿宋" w:hAnsi="仿宋" w:cs="仿宋" w:hint="eastAsia"/>
          <w:sz w:val="24"/>
          <w:shd w:val="clear" w:color="auto" w:fill="FFFFFF"/>
        </w:rPr>
        <w:t>②履约保证金缴纳比例：</w:t>
      </w:r>
      <w:r>
        <w:rPr>
          <w:rFonts w:ascii="仿宋" w:eastAsia="仿宋" w:hAnsi="仿宋" w:cs="仿宋" w:hint="eastAsia"/>
          <w:sz w:val="24"/>
          <w:u w:val="single"/>
          <w:shd w:val="clear" w:color="auto" w:fill="FFFFFF"/>
        </w:rPr>
        <w:t xml:space="preserve"> </w:t>
      </w:r>
      <w:r>
        <w:rPr>
          <w:rFonts w:ascii="仿宋" w:eastAsia="仿宋" w:hAnsi="仿宋" w:cs="仿宋" w:hint="eastAsia"/>
          <w:b/>
          <w:bCs/>
          <w:sz w:val="24"/>
          <w:u w:val="single"/>
          <w:shd w:val="clear" w:color="auto" w:fill="FFFFFF"/>
        </w:rPr>
        <w:t>X %</w:t>
      </w:r>
      <w:r>
        <w:rPr>
          <w:rFonts w:ascii="仿宋" w:eastAsia="仿宋" w:hAnsi="仿宋" w:cs="仿宋" w:hint="eastAsia"/>
          <w:sz w:val="24"/>
          <w:shd w:val="clear" w:color="auto" w:fill="FFFFFF"/>
        </w:rPr>
        <w:t xml:space="preserve"> </w:t>
      </w:r>
    </w:p>
    <w:p w14:paraId="174868BE" w14:textId="77777777" w:rsidR="000565A5" w:rsidRDefault="00000000">
      <w:pPr>
        <w:pStyle w:val="a0"/>
        <w:spacing w:line="360" w:lineRule="auto"/>
        <w:ind w:firstLine="480"/>
        <w:rPr>
          <w:rFonts w:ascii="仿宋" w:eastAsia="仿宋" w:hAnsi="仿宋" w:cs="仿宋"/>
          <w:sz w:val="24"/>
          <w:shd w:val="clear" w:color="auto" w:fill="FFFFFF"/>
          <w:lang w:val="zh-CN"/>
        </w:rPr>
      </w:pPr>
      <w:r>
        <w:rPr>
          <w:rFonts w:ascii="仿宋" w:eastAsia="仿宋" w:hAnsi="仿宋" w:cs="仿宋" w:hint="eastAsia"/>
          <w:sz w:val="24"/>
          <w:shd w:val="clear" w:color="auto" w:fill="FFFFFF"/>
        </w:rPr>
        <w:t>③缴纳说明：合同签订前，中标（成交）供应商向采购人支付中标（成交）总金额的</w:t>
      </w:r>
      <w:r>
        <w:rPr>
          <w:rFonts w:ascii="仿宋" w:eastAsia="仿宋" w:hAnsi="仿宋" w:cs="仿宋" w:hint="eastAsia"/>
          <w:b/>
          <w:bCs/>
          <w:sz w:val="24"/>
          <w:u w:val="single"/>
          <w:shd w:val="clear" w:color="auto" w:fill="FFFFFF"/>
        </w:rPr>
        <w:t xml:space="preserve">   %</w:t>
      </w:r>
      <w:r>
        <w:rPr>
          <w:rFonts w:ascii="仿宋" w:eastAsia="仿宋" w:hAnsi="仿宋" w:cs="仿宋" w:hint="eastAsia"/>
          <w:sz w:val="24"/>
          <w:shd w:val="clear" w:color="auto" w:fill="FFFFFF"/>
        </w:rPr>
        <w:t>作为本合同履约保证金，履约保证金可以以</w:t>
      </w:r>
      <w:r>
        <w:rPr>
          <w:rFonts w:ascii="仿宋" w:eastAsia="仿宋" w:hAnsi="仿宋" w:cs="仿宋" w:hint="eastAsia"/>
          <w:b/>
          <w:bCs/>
          <w:sz w:val="24"/>
          <w:shd w:val="clear" w:color="auto" w:fill="FFFFFF"/>
        </w:rPr>
        <w:t>银行转账，支票/汇票/本票，保函/保险等形式缴纳。</w:t>
      </w:r>
      <w:r>
        <w:rPr>
          <w:rFonts w:ascii="仿宋" w:eastAsia="仿宋" w:hAnsi="仿宋" w:cs="仿宋" w:hint="eastAsia"/>
          <w:sz w:val="24"/>
          <w:shd w:val="clear" w:color="auto" w:fill="FFFFFF"/>
        </w:rPr>
        <w:t>中标（成交）供应商提交竣工结算全套资料及办理并联竣工验收（如不涉及并联竣工验收，则应办理工程竣工验收）全部资料后XX</w:t>
      </w:r>
      <w:proofErr w:type="gramStart"/>
      <w:r>
        <w:rPr>
          <w:rFonts w:ascii="仿宋" w:eastAsia="仿宋" w:hAnsi="仿宋" w:cs="仿宋" w:hint="eastAsia"/>
          <w:sz w:val="24"/>
          <w:shd w:val="clear" w:color="auto" w:fill="FFFFFF"/>
        </w:rPr>
        <w:t>个</w:t>
      </w:r>
      <w:proofErr w:type="gramEnd"/>
      <w:r>
        <w:rPr>
          <w:rFonts w:ascii="仿宋" w:eastAsia="仿宋" w:hAnsi="仿宋" w:cs="仿宋" w:hint="eastAsia"/>
          <w:sz w:val="24"/>
          <w:shd w:val="clear" w:color="auto" w:fill="FFFFFF"/>
        </w:rPr>
        <w:t>工作日内无息退还基本履约保证金。若中标（成交）供应商违约，采购人可以先从履约保证金中扣除违约金，不足部分中标（成交）供应商应另行支付，同时中标（成交）供应商应在3日内补足履约保证金。</w:t>
      </w:r>
      <w:r>
        <w:rPr>
          <w:rFonts w:ascii="仿宋" w:eastAsia="仿宋" w:hAnsi="仿宋" w:cs="仿宋" w:hint="eastAsia"/>
          <w:sz w:val="24"/>
          <w:shd w:val="clear" w:color="auto" w:fill="FFFFFF"/>
          <w:lang w:val="zh-CN"/>
        </w:rPr>
        <w:t xml:space="preserve"> </w:t>
      </w:r>
    </w:p>
    <w:p w14:paraId="63221459" w14:textId="77777777" w:rsidR="000565A5" w:rsidRDefault="00000000">
      <w:pPr>
        <w:pStyle w:val="a0"/>
        <w:spacing w:line="360" w:lineRule="auto"/>
        <w:ind w:firstLine="0"/>
        <w:rPr>
          <w:rFonts w:eastAsia="宋体" w:hAnsi="宋体" w:cs="宋体"/>
          <w:b/>
          <w:bCs/>
          <w:sz w:val="24"/>
          <w:shd w:val="clear" w:color="auto" w:fill="FFFFFF"/>
        </w:rPr>
      </w:pPr>
      <w:r>
        <w:rPr>
          <w:rFonts w:eastAsia="宋体" w:hAnsi="宋体" w:cs="宋体" w:hint="eastAsia"/>
          <w:b/>
          <w:bCs/>
          <w:sz w:val="24"/>
          <w:shd w:val="clear" w:color="auto" w:fill="FFFFFF"/>
        </w:rPr>
        <w:t>（</w:t>
      </w:r>
      <w:r>
        <w:rPr>
          <w:rFonts w:eastAsia="宋体" w:hAnsi="宋体" w:cs="宋体"/>
          <w:b/>
          <w:bCs/>
          <w:sz w:val="24"/>
          <w:shd w:val="clear" w:color="auto" w:fill="FFFFFF"/>
        </w:rPr>
        <w:t>2</w:t>
      </w:r>
      <w:r>
        <w:rPr>
          <w:rFonts w:eastAsia="宋体" w:hAnsi="宋体" w:cs="宋体" w:hint="eastAsia"/>
          <w:b/>
          <w:bCs/>
          <w:sz w:val="24"/>
          <w:shd w:val="clear" w:color="auto" w:fill="FFFFFF"/>
        </w:rPr>
        <w:t>）质保金</w:t>
      </w:r>
    </w:p>
    <w:p w14:paraId="338445B1" w14:textId="77777777" w:rsidR="000565A5" w:rsidRDefault="00000000">
      <w:pPr>
        <w:pStyle w:val="a0"/>
        <w:spacing w:line="360" w:lineRule="auto"/>
        <w:ind w:firstLine="480"/>
        <w:rPr>
          <w:rFonts w:eastAsia="宋体" w:hAnsi="宋体" w:cs="宋体"/>
          <w:b/>
          <w:bCs/>
          <w:sz w:val="24"/>
          <w:shd w:val="clear" w:color="auto" w:fill="FFFFFF"/>
        </w:rPr>
      </w:pPr>
      <w:r>
        <w:rPr>
          <w:rFonts w:ascii="仿宋" w:eastAsia="仿宋" w:hAnsi="仿宋" w:cs="仿宋" w:hint="eastAsia"/>
          <w:sz w:val="24"/>
          <w:shd w:val="clear" w:color="auto" w:fill="FFFFFF"/>
        </w:rPr>
        <w:t>①中标(成交)供应商需要缴纳质量保证金:</w:t>
      </w:r>
      <w:r>
        <w:rPr>
          <w:rFonts w:ascii="仿宋" w:eastAsia="仿宋" w:hAnsi="仿宋" w:cs="仿宋" w:hint="eastAsia"/>
          <w:sz w:val="24"/>
        </w:rPr>
        <w:t>□</w:t>
      </w:r>
      <w:r>
        <w:rPr>
          <w:rFonts w:ascii="仿宋" w:eastAsia="仿宋" w:hAnsi="仿宋" w:cs="仿宋" w:hint="eastAsia"/>
          <w:sz w:val="24"/>
          <w:shd w:val="clear" w:color="auto" w:fill="FFFFFF"/>
        </w:rPr>
        <w:t xml:space="preserve">是   </w:t>
      </w:r>
      <w:r>
        <w:rPr>
          <w:rFonts w:ascii="仿宋" w:eastAsia="仿宋" w:hAnsi="仿宋" w:cs="仿宋" w:hint="eastAsia"/>
          <w:sz w:val="24"/>
        </w:rPr>
        <w:t>□</w:t>
      </w:r>
      <w:r>
        <w:rPr>
          <w:rFonts w:ascii="仿宋" w:eastAsia="仿宋" w:hAnsi="仿宋" w:cs="仿宋" w:hint="eastAsia"/>
          <w:sz w:val="24"/>
          <w:shd w:val="clear" w:color="auto" w:fill="FFFFFF"/>
        </w:rPr>
        <w:t xml:space="preserve">否  </w:t>
      </w:r>
    </w:p>
    <w:p w14:paraId="397CA65F" w14:textId="77777777" w:rsidR="000565A5" w:rsidRDefault="00000000">
      <w:pPr>
        <w:pStyle w:val="a0"/>
        <w:spacing w:line="360" w:lineRule="auto"/>
        <w:ind w:firstLine="480"/>
        <w:rPr>
          <w:rFonts w:ascii="仿宋" w:eastAsia="仿宋" w:hAnsi="仿宋" w:cs="仿宋"/>
          <w:sz w:val="24"/>
          <w:shd w:val="clear" w:color="auto" w:fill="FFFFFF"/>
        </w:rPr>
      </w:pPr>
      <w:r>
        <w:rPr>
          <w:rFonts w:ascii="仿宋" w:eastAsia="仿宋" w:hAnsi="仿宋" w:cs="仿宋" w:hint="eastAsia"/>
          <w:sz w:val="24"/>
          <w:shd w:val="clear" w:color="auto" w:fill="FFFFFF"/>
        </w:rPr>
        <w:t xml:space="preserve">②质量保证金缴纳比例%：X% </w:t>
      </w:r>
    </w:p>
    <w:p w14:paraId="133EBF2D" w14:textId="77777777" w:rsidR="000565A5" w:rsidRDefault="00000000">
      <w:pPr>
        <w:pStyle w:val="a0"/>
        <w:spacing w:line="360" w:lineRule="auto"/>
        <w:ind w:firstLine="480"/>
        <w:rPr>
          <w:rFonts w:ascii="仿宋" w:eastAsia="仿宋" w:hAnsi="仿宋" w:cs="仿宋"/>
          <w:sz w:val="24"/>
          <w:shd w:val="clear" w:color="auto" w:fill="FFFFFF"/>
        </w:rPr>
      </w:pPr>
      <w:r>
        <w:rPr>
          <w:rFonts w:ascii="仿宋" w:eastAsia="仿宋" w:hAnsi="仿宋" w:cs="仿宋" w:hint="eastAsia"/>
          <w:sz w:val="24"/>
          <w:shd w:val="clear" w:color="auto" w:fill="FFFFFF"/>
        </w:rPr>
        <w:t>③缴纳方式：</w:t>
      </w:r>
      <w:r>
        <w:rPr>
          <w:rFonts w:ascii="仿宋" w:eastAsia="仿宋" w:hAnsi="仿宋" w:cs="仿宋" w:hint="eastAsia"/>
          <w:sz w:val="24"/>
        </w:rPr>
        <w:t>□</w:t>
      </w:r>
      <w:r>
        <w:rPr>
          <w:rFonts w:ascii="仿宋" w:eastAsia="仿宋" w:hAnsi="仿宋" w:cs="仿宋" w:hint="eastAsia"/>
          <w:sz w:val="24"/>
          <w:shd w:val="clear" w:color="auto" w:fill="FFFFFF"/>
        </w:rPr>
        <w:t xml:space="preserve"> 合同款中扣除 </w:t>
      </w:r>
      <w:r>
        <w:rPr>
          <w:rFonts w:ascii="仿宋" w:eastAsia="仿宋" w:hAnsi="仿宋" w:cs="仿宋" w:hint="eastAsia"/>
          <w:sz w:val="24"/>
        </w:rPr>
        <w:t>□</w:t>
      </w:r>
      <w:r>
        <w:rPr>
          <w:rFonts w:ascii="仿宋" w:eastAsia="仿宋" w:hAnsi="仿宋" w:cs="仿宋" w:hint="eastAsia"/>
          <w:sz w:val="24"/>
          <w:shd w:val="clear" w:color="auto" w:fill="FFFFFF"/>
        </w:rPr>
        <w:t xml:space="preserve"> 保函/保险  </w:t>
      </w:r>
      <w:r>
        <w:rPr>
          <w:rFonts w:ascii="仿宋" w:eastAsia="仿宋" w:hAnsi="仿宋" w:cs="仿宋" w:hint="eastAsia"/>
          <w:sz w:val="24"/>
        </w:rPr>
        <w:t>□</w:t>
      </w:r>
      <w:r>
        <w:rPr>
          <w:rFonts w:ascii="仿宋" w:eastAsia="仿宋" w:hAnsi="仿宋" w:cs="仿宋" w:hint="eastAsia"/>
          <w:sz w:val="24"/>
          <w:shd w:val="clear" w:color="auto" w:fill="FFFFFF"/>
        </w:rPr>
        <w:t xml:space="preserve"> 其他（自行补充填写） </w:t>
      </w:r>
    </w:p>
    <w:p w14:paraId="1C1E9940" w14:textId="77777777" w:rsidR="000565A5" w:rsidRDefault="00000000">
      <w:pPr>
        <w:pStyle w:val="a0"/>
        <w:spacing w:line="360" w:lineRule="auto"/>
        <w:ind w:firstLine="480"/>
        <w:rPr>
          <w:rFonts w:ascii="仿宋" w:eastAsia="仿宋" w:hAnsi="仿宋" w:cs="仿宋"/>
          <w:sz w:val="24"/>
          <w:shd w:val="clear" w:color="auto" w:fill="FFFFFF"/>
        </w:rPr>
      </w:pPr>
      <w:r>
        <w:rPr>
          <w:rFonts w:ascii="仿宋" w:eastAsia="仿宋" w:hAnsi="仿宋" w:cs="仿宋" w:hint="eastAsia"/>
          <w:sz w:val="24"/>
          <w:shd w:val="clear" w:color="auto" w:fill="FFFFFF"/>
        </w:rPr>
        <w:t>④缴纳说明（可视情况调整）：结算审定金额的X%作为工程质保金，质保金在缺陷责任期满（缺陷责任期为两年）且</w:t>
      </w:r>
      <w:proofErr w:type="gramStart"/>
      <w:r>
        <w:rPr>
          <w:rFonts w:ascii="仿宋" w:eastAsia="仿宋" w:hAnsi="仿宋" w:cs="仿宋" w:hint="eastAsia"/>
          <w:sz w:val="24"/>
          <w:shd w:val="clear" w:color="auto" w:fill="FFFFFF"/>
        </w:rPr>
        <w:t>无工程</w:t>
      </w:r>
      <w:proofErr w:type="gramEnd"/>
      <w:r>
        <w:rPr>
          <w:rFonts w:ascii="仿宋" w:eastAsia="仿宋" w:hAnsi="仿宋" w:cs="仿宋" w:hint="eastAsia"/>
          <w:sz w:val="24"/>
          <w:shd w:val="clear" w:color="auto" w:fill="FFFFFF"/>
        </w:rPr>
        <w:t>质量问题后一次性（无息余额）支付给承包人。质保期内，承包方接到保修通知书后三天内必须到场保修，否则发包方可另请他人保修，所发生的费用在质保金中扣除，质保金不足的部分发包方有权向承包方追偿。</w:t>
      </w:r>
    </w:p>
    <w:p w14:paraId="2A806E4B" w14:textId="77777777" w:rsidR="000565A5" w:rsidRDefault="00000000">
      <w:pPr>
        <w:pStyle w:val="a0"/>
        <w:spacing w:line="360" w:lineRule="auto"/>
        <w:ind w:leftChars="200" w:left="420" w:firstLine="0"/>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5.</w:t>
      </w:r>
      <w:r>
        <w:rPr>
          <w:rFonts w:eastAsia="宋体" w:hAnsi="宋体" w:cs="宋体" w:hint="eastAsia"/>
          <w:b/>
          <w:bCs/>
          <w:color w:val="333333"/>
          <w:sz w:val="24"/>
          <w:shd w:val="clear" w:color="auto" w:fill="FFFFFF"/>
        </w:rPr>
        <w:t>付款进度安排</w:t>
      </w:r>
    </w:p>
    <w:tbl>
      <w:tblPr>
        <w:tblStyle w:val="af4"/>
        <w:tblW w:w="0" w:type="auto"/>
        <w:tblLook w:val="04A0" w:firstRow="1" w:lastRow="0" w:firstColumn="1" w:lastColumn="0" w:noHBand="0" w:noVBand="1"/>
      </w:tblPr>
      <w:tblGrid>
        <w:gridCol w:w="741"/>
        <w:gridCol w:w="4050"/>
        <w:gridCol w:w="2512"/>
        <w:gridCol w:w="2484"/>
      </w:tblGrid>
      <w:tr w:rsidR="000565A5" w14:paraId="51F0663F" w14:textId="77777777">
        <w:tc>
          <w:tcPr>
            <w:tcW w:w="741" w:type="dxa"/>
          </w:tcPr>
          <w:p w14:paraId="46A0386D" w14:textId="77777777" w:rsidR="000565A5" w:rsidRDefault="00000000">
            <w:pPr>
              <w:pStyle w:val="a0"/>
              <w:spacing w:line="360" w:lineRule="auto"/>
              <w:ind w:firstLine="0"/>
              <w:jc w:val="center"/>
              <w:rPr>
                <w:rFonts w:ascii="仿宋" w:eastAsia="仿宋" w:hAnsi="仿宋" w:cs="仿宋"/>
                <w:b/>
                <w:bCs/>
                <w:color w:val="333333"/>
                <w:sz w:val="24"/>
                <w:shd w:val="clear" w:color="auto" w:fill="FFFFFF"/>
              </w:rPr>
            </w:pPr>
            <w:r>
              <w:rPr>
                <w:rFonts w:ascii="仿宋" w:eastAsia="仿宋" w:hAnsi="仿宋" w:cs="仿宋" w:hint="eastAsia"/>
                <w:b/>
                <w:bCs/>
                <w:color w:val="333333"/>
                <w:sz w:val="24"/>
                <w:shd w:val="clear" w:color="auto" w:fill="FFFFFF"/>
              </w:rPr>
              <w:t>序号</w:t>
            </w:r>
          </w:p>
        </w:tc>
        <w:tc>
          <w:tcPr>
            <w:tcW w:w="4050" w:type="dxa"/>
          </w:tcPr>
          <w:p w14:paraId="6DA641BD" w14:textId="77777777" w:rsidR="000565A5" w:rsidRDefault="00000000">
            <w:pPr>
              <w:pStyle w:val="a0"/>
              <w:spacing w:line="360" w:lineRule="auto"/>
              <w:ind w:firstLine="0"/>
              <w:jc w:val="center"/>
              <w:rPr>
                <w:rFonts w:ascii="仿宋" w:eastAsia="仿宋" w:hAnsi="仿宋" w:cs="仿宋"/>
                <w:b/>
                <w:bCs/>
                <w:color w:val="333333"/>
                <w:sz w:val="24"/>
                <w:shd w:val="clear" w:color="auto" w:fill="FFFFFF"/>
              </w:rPr>
            </w:pPr>
            <w:r>
              <w:rPr>
                <w:rFonts w:ascii="仿宋" w:eastAsia="仿宋" w:hAnsi="仿宋" w:cs="仿宋" w:hint="eastAsia"/>
                <w:b/>
                <w:bCs/>
                <w:color w:val="333333"/>
                <w:sz w:val="24"/>
                <w:shd w:val="clear" w:color="auto" w:fill="FFFFFF"/>
              </w:rPr>
              <w:t>付款条件</w:t>
            </w:r>
          </w:p>
        </w:tc>
        <w:tc>
          <w:tcPr>
            <w:tcW w:w="2512" w:type="dxa"/>
          </w:tcPr>
          <w:p w14:paraId="5B864523" w14:textId="77777777" w:rsidR="000565A5" w:rsidRDefault="00000000">
            <w:pPr>
              <w:pStyle w:val="a0"/>
              <w:spacing w:line="360" w:lineRule="auto"/>
              <w:ind w:firstLine="0"/>
              <w:jc w:val="center"/>
              <w:rPr>
                <w:rFonts w:ascii="仿宋" w:eastAsia="仿宋" w:hAnsi="仿宋" w:cs="仿宋"/>
                <w:b/>
                <w:bCs/>
                <w:color w:val="333333"/>
                <w:sz w:val="24"/>
                <w:shd w:val="clear" w:color="auto" w:fill="FFFFFF"/>
              </w:rPr>
            </w:pPr>
            <w:r>
              <w:rPr>
                <w:rFonts w:ascii="仿宋" w:eastAsia="仿宋" w:hAnsi="仿宋" w:cs="仿宋" w:hint="eastAsia"/>
                <w:b/>
                <w:bCs/>
                <w:color w:val="333333"/>
                <w:sz w:val="24"/>
                <w:shd w:val="clear" w:color="auto" w:fill="FFFFFF"/>
              </w:rPr>
              <w:t>达到付款条件起XX日</w:t>
            </w:r>
          </w:p>
        </w:tc>
        <w:tc>
          <w:tcPr>
            <w:tcW w:w="2484" w:type="dxa"/>
          </w:tcPr>
          <w:p w14:paraId="4F695D30" w14:textId="77777777" w:rsidR="000565A5" w:rsidRDefault="00000000">
            <w:pPr>
              <w:pStyle w:val="a0"/>
              <w:spacing w:line="360" w:lineRule="auto"/>
              <w:ind w:firstLine="0"/>
              <w:jc w:val="center"/>
              <w:rPr>
                <w:rFonts w:ascii="仿宋" w:eastAsia="仿宋" w:hAnsi="仿宋" w:cs="仿宋"/>
                <w:b/>
                <w:bCs/>
                <w:color w:val="333333"/>
                <w:sz w:val="24"/>
                <w:shd w:val="clear" w:color="auto" w:fill="FFFFFF"/>
              </w:rPr>
            </w:pPr>
            <w:r>
              <w:rPr>
                <w:rFonts w:ascii="仿宋" w:eastAsia="仿宋" w:hAnsi="仿宋" w:cs="仿宋" w:hint="eastAsia"/>
                <w:b/>
                <w:bCs/>
                <w:color w:val="333333"/>
                <w:sz w:val="24"/>
                <w:shd w:val="clear" w:color="auto" w:fill="FFFFFF"/>
              </w:rPr>
              <w:t>支付合同总金额XX%</w:t>
            </w:r>
          </w:p>
        </w:tc>
      </w:tr>
      <w:tr w:rsidR="000565A5" w14:paraId="0F3B16FA" w14:textId="77777777">
        <w:tc>
          <w:tcPr>
            <w:tcW w:w="741" w:type="dxa"/>
          </w:tcPr>
          <w:p w14:paraId="53425F22" w14:textId="77777777" w:rsidR="000565A5" w:rsidRDefault="00000000">
            <w:pPr>
              <w:pStyle w:val="a0"/>
              <w:spacing w:line="360" w:lineRule="auto"/>
              <w:ind w:firstLine="0"/>
              <w:jc w:val="center"/>
              <w:rPr>
                <w:rFonts w:ascii="仿宋" w:eastAsia="仿宋" w:hAnsi="仿宋" w:cs="仿宋"/>
                <w:b/>
                <w:bCs/>
                <w:color w:val="333333"/>
                <w:sz w:val="24"/>
                <w:shd w:val="clear" w:color="auto" w:fill="FFFFFF"/>
              </w:rPr>
            </w:pPr>
            <w:r>
              <w:rPr>
                <w:rFonts w:ascii="仿宋" w:eastAsia="仿宋" w:hAnsi="仿宋" w:cs="仿宋" w:hint="eastAsia"/>
                <w:b/>
                <w:bCs/>
                <w:color w:val="333333"/>
                <w:sz w:val="24"/>
                <w:shd w:val="clear" w:color="auto" w:fill="FFFFFF"/>
              </w:rPr>
              <w:t>1</w:t>
            </w:r>
          </w:p>
        </w:tc>
        <w:tc>
          <w:tcPr>
            <w:tcW w:w="4050" w:type="dxa"/>
          </w:tcPr>
          <w:p w14:paraId="3033191E" w14:textId="77777777" w:rsidR="000565A5" w:rsidRDefault="000565A5">
            <w:pPr>
              <w:pStyle w:val="a0"/>
              <w:spacing w:line="360" w:lineRule="auto"/>
              <w:ind w:firstLine="0"/>
              <w:jc w:val="center"/>
              <w:rPr>
                <w:rFonts w:ascii="仿宋" w:eastAsia="仿宋" w:hAnsi="仿宋" w:cs="仿宋"/>
                <w:b/>
                <w:bCs/>
                <w:color w:val="333333"/>
                <w:sz w:val="24"/>
                <w:shd w:val="clear" w:color="auto" w:fill="FFFFFF"/>
              </w:rPr>
            </w:pPr>
          </w:p>
        </w:tc>
        <w:tc>
          <w:tcPr>
            <w:tcW w:w="2512" w:type="dxa"/>
          </w:tcPr>
          <w:p w14:paraId="4FA027CB" w14:textId="77777777" w:rsidR="000565A5" w:rsidRDefault="000565A5">
            <w:pPr>
              <w:pStyle w:val="a0"/>
              <w:spacing w:line="360" w:lineRule="auto"/>
              <w:ind w:firstLine="0"/>
              <w:rPr>
                <w:rFonts w:ascii="仿宋" w:eastAsia="仿宋" w:hAnsi="仿宋" w:cs="仿宋"/>
                <w:b/>
                <w:bCs/>
                <w:color w:val="333333"/>
                <w:sz w:val="24"/>
                <w:shd w:val="clear" w:color="auto" w:fill="FFFFFF"/>
              </w:rPr>
            </w:pPr>
          </w:p>
        </w:tc>
        <w:tc>
          <w:tcPr>
            <w:tcW w:w="2484" w:type="dxa"/>
          </w:tcPr>
          <w:p w14:paraId="364F3E01" w14:textId="77777777" w:rsidR="000565A5" w:rsidRDefault="000565A5">
            <w:pPr>
              <w:pStyle w:val="a0"/>
              <w:spacing w:line="360" w:lineRule="auto"/>
              <w:ind w:firstLine="0"/>
              <w:rPr>
                <w:rFonts w:ascii="仿宋" w:eastAsia="仿宋" w:hAnsi="仿宋" w:cs="仿宋"/>
                <w:b/>
                <w:bCs/>
                <w:color w:val="333333"/>
                <w:sz w:val="24"/>
                <w:shd w:val="clear" w:color="auto" w:fill="FFFFFF"/>
              </w:rPr>
            </w:pPr>
          </w:p>
        </w:tc>
      </w:tr>
      <w:tr w:rsidR="000565A5" w14:paraId="572214E2" w14:textId="77777777">
        <w:tc>
          <w:tcPr>
            <w:tcW w:w="741" w:type="dxa"/>
          </w:tcPr>
          <w:p w14:paraId="294B3FEB" w14:textId="77777777" w:rsidR="000565A5" w:rsidRDefault="000565A5">
            <w:pPr>
              <w:pStyle w:val="a0"/>
              <w:spacing w:line="360" w:lineRule="auto"/>
              <w:ind w:firstLine="0"/>
              <w:jc w:val="center"/>
              <w:rPr>
                <w:rFonts w:ascii="仿宋" w:eastAsia="仿宋" w:hAnsi="仿宋" w:cs="仿宋"/>
                <w:b/>
                <w:bCs/>
                <w:color w:val="333333"/>
                <w:sz w:val="24"/>
                <w:shd w:val="clear" w:color="auto" w:fill="FFFFFF"/>
              </w:rPr>
            </w:pPr>
          </w:p>
        </w:tc>
        <w:tc>
          <w:tcPr>
            <w:tcW w:w="4050" w:type="dxa"/>
          </w:tcPr>
          <w:p w14:paraId="09BFFAE3" w14:textId="77777777" w:rsidR="000565A5" w:rsidRDefault="000565A5">
            <w:pPr>
              <w:pStyle w:val="a0"/>
              <w:spacing w:line="360" w:lineRule="auto"/>
              <w:ind w:firstLine="0"/>
              <w:jc w:val="center"/>
              <w:rPr>
                <w:rFonts w:ascii="仿宋" w:eastAsia="仿宋" w:hAnsi="仿宋" w:cs="仿宋"/>
                <w:b/>
                <w:bCs/>
                <w:color w:val="FF0000"/>
                <w:sz w:val="24"/>
                <w:shd w:val="clear" w:color="auto" w:fill="FFFFFF"/>
              </w:rPr>
            </w:pPr>
          </w:p>
        </w:tc>
        <w:tc>
          <w:tcPr>
            <w:tcW w:w="2512" w:type="dxa"/>
          </w:tcPr>
          <w:p w14:paraId="7C803F6C" w14:textId="77777777" w:rsidR="000565A5" w:rsidRDefault="000565A5">
            <w:pPr>
              <w:pStyle w:val="a0"/>
              <w:spacing w:line="360" w:lineRule="auto"/>
              <w:ind w:firstLine="0"/>
              <w:rPr>
                <w:rFonts w:ascii="仿宋" w:eastAsia="仿宋" w:hAnsi="仿宋" w:cs="仿宋"/>
                <w:b/>
                <w:bCs/>
                <w:color w:val="333333"/>
                <w:sz w:val="24"/>
                <w:shd w:val="clear" w:color="auto" w:fill="FFFFFF"/>
              </w:rPr>
            </w:pPr>
          </w:p>
        </w:tc>
        <w:tc>
          <w:tcPr>
            <w:tcW w:w="2484" w:type="dxa"/>
          </w:tcPr>
          <w:p w14:paraId="28CBC064" w14:textId="77777777" w:rsidR="000565A5" w:rsidRDefault="000565A5">
            <w:pPr>
              <w:pStyle w:val="a0"/>
              <w:spacing w:line="360" w:lineRule="auto"/>
              <w:ind w:firstLine="0"/>
              <w:rPr>
                <w:rFonts w:ascii="仿宋" w:eastAsia="仿宋" w:hAnsi="仿宋" w:cs="仿宋"/>
                <w:b/>
                <w:bCs/>
                <w:color w:val="333333"/>
                <w:sz w:val="24"/>
                <w:shd w:val="clear" w:color="auto" w:fill="FFFFFF"/>
              </w:rPr>
            </w:pPr>
          </w:p>
        </w:tc>
      </w:tr>
      <w:tr w:rsidR="000565A5" w14:paraId="6746861C" w14:textId="77777777">
        <w:tc>
          <w:tcPr>
            <w:tcW w:w="741" w:type="dxa"/>
          </w:tcPr>
          <w:p w14:paraId="47B71451" w14:textId="77777777" w:rsidR="000565A5" w:rsidRDefault="000565A5">
            <w:pPr>
              <w:pStyle w:val="a0"/>
              <w:spacing w:line="360" w:lineRule="auto"/>
              <w:ind w:firstLine="0"/>
              <w:jc w:val="center"/>
              <w:rPr>
                <w:rFonts w:ascii="仿宋" w:eastAsia="仿宋" w:hAnsi="仿宋" w:cs="仿宋"/>
                <w:b/>
                <w:bCs/>
                <w:color w:val="333333"/>
                <w:sz w:val="24"/>
                <w:shd w:val="clear" w:color="auto" w:fill="FFFFFF"/>
              </w:rPr>
            </w:pPr>
          </w:p>
        </w:tc>
        <w:tc>
          <w:tcPr>
            <w:tcW w:w="4050" w:type="dxa"/>
          </w:tcPr>
          <w:p w14:paraId="4EDA6169" w14:textId="77777777" w:rsidR="000565A5" w:rsidRDefault="000565A5">
            <w:pPr>
              <w:pStyle w:val="a0"/>
              <w:spacing w:line="360" w:lineRule="auto"/>
              <w:ind w:firstLine="0"/>
              <w:jc w:val="center"/>
              <w:rPr>
                <w:rFonts w:ascii="仿宋" w:eastAsia="仿宋" w:hAnsi="仿宋" w:cs="仿宋"/>
                <w:color w:val="FF0000"/>
                <w:sz w:val="24"/>
                <w:shd w:val="clear" w:color="auto" w:fill="FFFFFF"/>
              </w:rPr>
            </w:pPr>
          </w:p>
        </w:tc>
        <w:tc>
          <w:tcPr>
            <w:tcW w:w="2512" w:type="dxa"/>
          </w:tcPr>
          <w:p w14:paraId="166C17DD" w14:textId="77777777" w:rsidR="000565A5" w:rsidRDefault="000565A5">
            <w:pPr>
              <w:pStyle w:val="a0"/>
              <w:spacing w:line="360" w:lineRule="auto"/>
              <w:ind w:firstLine="0"/>
              <w:rPr>
                <w:rFonts w:ascii="仿宋" w:eastAsia="仿宋" w:hAnsi="仿宋" w:cs="仿宋"/>
                <w:b/>
                <w:bCs/>
                <w:color w:val="333333"/>
                <w:sz w:val="24"/>
                <w:shd w:val="clear" w:color="auto" w:fill="FFFFFF"/>
              </w:rPr>
            </w:pPr>
          </w:p>
        </w:tc>
        <w:tc>
          <w:tcPr>
            <w:tcW w:w="2484" w:type="dxa"/>
          </w:tcPr>
          <w:p w14:paraId="1820C2D1" w14:textId="77777777" w:rsidR="000565A5" w:rsidRDefault="000565A5">
            <w:pPr>
              <w:pStyle w:val="a0"/>
              <w:spacing w:line="360" w:lineRule="auto"/>
              <w:ind w:firstLine="0"/>
              <w:rPr>
                <w:rFonts w:ascii="仿宋" w:eastAsia="仿宋" w:hAnsi="仿宋" w:cs="仿宋"/>
                <w:b/>
                <w:bCs/>
                <w:color w:val="333333"/>
                <w:sz w:val="24"/>
                <w:shd w:val="clear" w:color="auto" w:fill="FFFFFF"/>
              </w:rPr>
            </w:pPr>
          </w:p>
        </w:tc>
      </w:tr>
    </w:tbl>
    <w:p w14:paraId="4D3CA8A7" w14:textId="77777777" w:rsidR="000565A5" w:rsidRDefault="00000000">
      <w:pPr>
        <w:pStyle w:val="a0"/>
        <w:spacing w:line="360" w:lineRule="auto"/>
        <w:ind w:firstLine="480"/>
        <w:rPr>
          <w:rFonts w:eastAsia="宋体" w:hAnsi="宋体" w:cs="宋体"/>
          <w:b/>
          <w:bCs/>
          <w:color w:val="333333"/>
          <w:sz w:val="24"/>
          <w:shd w:val="clear" w:color="auto" w:fill="FFFFFF"/>
        </w:rPr>
      </w:pPr>
      <w:r>
        <w:rPr>
          <w:rFonts w:ascii="仿宋" w:eastAsia="仿宋" w:hAnsi="仿宋" w:cs="仿宋" w:hint="eastAsia"/>
          <w:sz w:val="24"/>
          <w:shd w:val="clear" w:color="auto" w:fill="FFFFFF"/>
        </w:rPr>
        <w:t>注：</w:t>
      </w:r>
      <w:r>
        <w:rPr>
          <w:rFonts w:ascii="仿宋" w:eastAsia="仿宋" w:hAnsi="仿宋" w:cs="仿宋" w:hint="eastAsia"/>
          <w:color w:val="FF0000"/>
          <w:sz w:val="24"/>
          <w:shd w:val="clear" w:color="auto" w:fill="FFFFFF"/>
        </w:rPr>
        <w:t>可视情况调整。</w:t>
      </w:r>
    </w:p>
    <w:p w14:paraId="05D1536A" w14:textId="77777777" w:rsidR="000565A5" w:rsidRDefault="00000000">
      <w:pPr>
        <w:pStyle w:val="a0"/>
        <w:spacing w:line="360" w:lineRule="auto"/>
        <w:ind w:firstLine="48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6.</w:t>
      </w:r>
      <w:r>
        <w:rPr>
          <w:rFonts w:eastAsia="宋体" w:hAnsi="宋体" w:cs="宋体" w:hint="eastAsia"/>
          <w:b/>
          <w:bCs/>
          <w:color w:val="333333"/>
          <w:sz w:val="24"/>
          <w:shd w:val="clear" w:color="auto" w:fill="FFFFFF"/>
        </w:rPr>
        <w:t>验收交付标准和方法：</w:t>
      </w:r>
    </w:p>
    <w:p w14:paraId="28272600" w14:textId="77777777" w:rsidR="000565A5" w:rsidRDefault="000565A5">
      <w:pPr>
        <w:pStyle w:val="a0"/>
        <w:spacing w:line="360" w:lineRule="auto"/>
        <w:ind w:firstLineChars="175" w:firstLine="422"/>
        <w:rPr>
          <w:rFonts w:eastAsia="宋体" w:hAnsi="宋体" w:cs="宋体"/>
          <w:b/>
          <w:bCs/>
          <w:color w:val="333333"/>
          <w:sz w:val="24"/>
          <w:shd w:val="clear" w:color="auto" w:fill="FFFFFF"/>
        </w:rPr>
      </w:pPr>
    </w:p>
    <w:p w14:paraId="34C1CEFF" w14:textId="77777777" w:rsidR="000565A5" w:rsidRDefault="000565A5">
      <w:pPr>
        <w:pStyle w:val="a0"/>
        <w:spacing w:line="360" w:lineRule="auto"/>
        <w:ind w:firstLineChars="175" w:firstLine="422"/>
        <w:rPr>
          <w:rFonts w:eastAsia="宋体" w:hAnsi="宋体" w:cs="宋体"/>
          <w:b/>
          <w:bCs/>
          <w:color w:val="333333"/>
          <w:sz w:val="24"/>
          <w:shd w:val="clear" w:color="auto" w:fill="FFFFFF"/>
        </w:rPr>
      </w:pPr>
    </w:p>
    <w:p w14:paraId="3D5D9585"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7.</w:t>
      </w:r>
      <w:r>
        <w:rPr>
          <w:rFonts w:eastAsia="宋体" w:hAnsi="宋体" w:cs="宋体" w:hint="eastAsia"/>
          <w:b/>
          <w:bCs/>
          <w:color w:val="333333"/>
          <w:sz w:val="24"/>
          <w:shd w:val="clear" w:color="auto" w:fill="FFFFFF"/>
        </w:rPr>
        <w:t>质量保修范围和保修期</w:t>
      </w:r>
    </w:p>
    <w:p w14:paraId="7457EE93" w14:textId="77777777" w:rsidR="000565A5" w:rsidRDefault="00000000">
      <w:pPr>
        <w:pStyle w:val="a0"/>
        <w:spacing w:line="360" w:lineRule="auto"/>
        <w:ind w:firstLineChars="175"/>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质量保修范围为施工范围内的所有内容。质保期：防水工程以外的工程XX年，防水工程XXXX年，工程竣工验收合格之日起计算，其他未尽事宜按照《建设工程质量管理条例》有关规定执行。</w:t>
      </w:r>
    </w:p>
    <w:p w14:paraId="60EB321F"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lastRenderedPageBreak/>
        <w:t>8.</w:t>
      </w:r>
      <w:r>
        <w:rPr>
          <w:rFonts w:eastAsia="宋体" w:hAnsi="宋体" w:cs="宋体" w:hint="eastAsia"/>
          <w:b/>
          <w:bCs/>
          <w:color w:val="333333"/>
          <w:sz w:val="24"/>
          <w:shd w:val="clear" w:color="auto" w:fill="FFFFFF"/>
        </w:rPr>
        <w:t>知识产权归属和处理方式</w:t>
      </w:r>
    </w:p>
    <w:p w14:paraId="74AA6534" w14:textId="77777777" w:rsidR="000565A5" w:rsidRDefault="00000000">
      <w:pPr>
        <w:pStyle w:val="a0"/>
        <w:spacing w:line="360" w:lineRule="auto"/>
        <w:ind w:firstLineChars="175"/>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rPr>
        <w:t>□无</w:t>
      </w:r>
    </w:p>
    <w:p w14:paraId="25018312" w14:textId="77777777" w:rsidR="000565A5" w:rsidRDefault="00000000">
      <w:pPr>
        <w:pStyle w:val="a0"/>
        <w:spacing w:line="360" w:lineRule="auto"/>
        <w:ind w:firstLineChars="175"/>
        <w:rPr>
          <w:rFonts w:ascii="仿宋" w:eastAsia="仿宋" w:hAnsi="仿宋" w:cs="仿宋"/>
          <w:b/>
          <w:bCs/>
          <w:color w:val="000000" w:themeColor="text1"/>
          <w:sz w:val="24"/>
          <w:shd w:val="clear" w:color="auto" w:fill="FFFFFF"/>
        </w:rPr>
      </w:pPr>
      <w:r>
        <w:rPr>
          <w:rFonts w:ascii="仿宋" w:eastAsia="仿宋" w:hAnsi="仿宋" w:cs="仿宋" w:hint="eastAsia"/>
          <w:color w:val="000000" w:themeColor="text1"/>
          <w:sz w:val="24"/>
        </w:rPr>
        <w:t>□有（采购项目涉及采购标的</w:t>
      </w:r>
      <w:proofErr w:type="gramStart"/>
      <w:r>
        <w:rPr>
          <w:rFonts w:ascii="仿宋" w:eastAsia="仿宋" w:hAnsi="仿宋" w:cs="仿宋" w:hint="eastAsia"/>
          <w:color w:val="000000" w:themeColor="text1"/>
          <w:sz w:val="24"/>
        </w:rPr>
        <w:t>的</w:t>
      </w:r>
      <w:proofErr w:type="gramEnd"/>
      <w:r>
        <w:rPr>
          <w:rFonts w:ascii="仿宋" w:eastAsia="仿宋" w:hAnsi="仿宋" w:cs="仿宋" w:hint="eastAsia"/>
          <w:color w:val="000000" w:themeColor="text1"/>
          <w:sz w:val="24"/>
        </w:rPr>
        <w:t>知识产权归属、处理的，如订购、设计、定制开发的信息化建设项目等，应当约定知识产权的归属和处理方式）：</w:t>
      </w:r>
    </w:p>
    <w:p w14:paraId="004D7392"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9.</w:t>
      </w:r>
      <w:r>
        <w:rPr>
          <w:rFonts w:eastAsia="宋体" w:hAnsi="宋体" w:cs="宋体" w:hint="eastAsia"/>
          <w:b/>
          <w:bCs/>
          <w:color w:val="333333"/>
          <w:sz w:val="24"/>
          <w:shd w:val="clear" w:color="auto" w:fill="FFFFFF"/>
        </w:rPr>
        <w:t>成本补偿和风险分担约定</w:t>
      </w:r>
    </w:p>
    <w:p w14:paraId="0CD4CC3D" w14:textId="77777777" w:rsidR="000565A5" w:rsidRDefault="00000000">
      <w:pPr>
        <w:pStyle w:val="a0"/>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投标人自行承担</w:t>
      </w:r>
    </w:p>
    <w:p w14:paraId="06CA6ACC"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10.</w:t>
      </w:r>
      <w:r>
        <w:rPr>
          <w:rFonts w:eastAsia="宋体" w:hAnsi="宋体" w:cs="宋体" w:hint="eastAsia"/>
          <w:b/>
          <w:bCs/>
          <w:color w:val="333333"/>
          <w:sz w:val="24"/>
          <w:shd w:val="clear" w:color="auto" w:fill="FFFFFF"/>
        </w:rPr>
        <w:t>违约责任与解决争议的方法</w:t>
      </w:r>
    </w:p>
    <w:p w14:paraId="659B40B6" w14:textId="77777777" w:rsidR="000565A5" w:rsidRDefault="00000000">
      <w:pPr>
        <w:pStyle w:val="a0"/>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双方协商解决，协商不成时，双方可向甲方所在地人民法院提起诉讼。</w:t>
      </w:r>
    </w:p>
    <w:p w14:paraId="2C276248"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11.</w:t>
      </w:r>
      <w:r>
        <w:rPr>
          <w:rFonts w:eastAsia="宋体" w:hAnsi="宋体" w:cs="宋体" w:hint="eastAsia"/>
          <w:b/>
          <w:bCs/>
          <w:color w:val="333333"/>
          <w:sz w:val="24"/>
          <w:shd w:val="clear" w:color="auto" w:fill="FFFFFF"/>
        </w:rPr>
        <w:t>合同其他条款（可视情况添加）</w:t>
      </w:r>
    </w:p>
    <w:p w14:paraId="0AD7D087"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12.</w:t>
      </w:r>
      <w:r>
        <w:rPr>
          <w:rFonts w:eastAsia="宋体" w:hAnsi="宋体" w:cs="宋体" w:hint="eastAsia"/>
          <w:b/>
          <w:bCs/>
          <w:color w:val="333333"/>
          <w:sz w:val="24"/>
          <w:shd w:val="clear" w:color="auto" w:fill="FFFFFF"/>
        </w:rPr>
        <w:t>验收组织方式</w:t>
      </w:r>
    </w:p>
    <w:p w14:paraId="6F36D4A0" w14:textId="77777777" w:rsidR="000565A5" w:rsidRDefault="00000000">
      <w:pPr>
        <w:pStyle w:val="a0"/>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 xml:space="preserve"> □ 自行验收 □ 委托采购代理机构验收</w:t>
      </w:r>
    </w:p>
    <w:p w14:paraId="03FB89AD"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13.</w:t>
      </w:r>
      <w:r>
        <w:rPr>
          <w:rFonts w:eastAsia="宋体" w:hAnsi="宋体" w:cs="宋体" w:hint="eastAsia"/>
          <w:b/>
          <w:bCs/>
          <w:color w:val="333333"/>
          <w:sz w:val="24"/>
          <w:shd w:val="clear" w:color="auto" w:fill="FFFFFF"/>
        </w:rPr>
        <w:t>是否邀请本项目的其他供应商</w:t>
      </w:r>
    </w:p>
    <w:p w14:paraId="5198B1BB" w14:textId="77777777" w:rsidR="000565A5" w:rsidRDefault="00000000">
      <w:pPr>
        <w:pStyle w:val="a0"/>
        <w:spacing w:line="360" w:lineRule="auto"/>
        <w:ind w:firstLineChars="175"/>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52"/>
      </w:r>
      <w:proofErr w:type="gramStart"/>
      <w:r>
        <w:rPr>
          <w:rFonts w:ascii="仿宋" w:eastAsia="仿宋" w:hAnsi="仿宋" w:cs="仿宋" w:hint="eastAsia"/>
          <w:color w:val="000000" w:themeColor="text1"/>
          <w:sz w:val="24"/>
          <w:shd w:val="clear" w:color="auto" w:fill="FFFFFF"/>
        </w:rPr>
        <w:t>否</w:t>
      </w:r>
      <w:proofErr w:type="gramEnd"/>
      <w:r>
        <w:rPr>
          <w:rFonts w:ascii="仿宋" w:eastAsia="仿宋" w:hAnsi="仿宋" w:cs="仿宋" w:hint="eastAsia"/>
          <w:color w:val="000000" w:themeColor="text1"/>
          <w:sz w:val="24"/>
          <w:shd w:val="clear" w:color="auto" w:fill="FFFFFF"/>
        </w:rPr>
        <w:t xml:space="preserve"> </w:t>
      </w:r>
    </w:p>
    <w:p w14:paraId="459C4087" w14:textId="77777777" w:rsidR="000565A5" w:rsidRDefault="00000000">
      <w:pPr>
        <w:pStyle w:val="a0"/>
        <w:spacing w:line="360" w:lineRule="auto"/>
        <w:ind w:firstLineChars="175"/>
        <w:rPr>
          <w:rFonts w:ascii="仿宋" w:eastAsia="仿宋" w:hAnsi="仿宋" w:cs="仿宋"/>
          <w:b/>
          <w:bCs/>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A3"/>
      </w:r>
      <w:r>
        <w:rPr>
          <w:rFonts w:ascii="仿宋" w:eastAsia="仿宋" w:hAnsi="仿宋" w:cs="仿宋" w:hint="eastAsia"/>
          <w:color w:val="000000" w:themeColor="text1"/>
          <w:sz w:val="24"/>
          <w:shd w:val="clear" w:color="auto" w:fill="FFFFFF"/>
        </w:rPr>
        <w:t>是：</w:t>
      </w:r>
    </w:p>
    <w:p w14:paraId="68737890" w14:textId="77777777" w:rsidR="000565A5" w:rsidRDefault="00000000">
      <w:pPr>
        <w:pStyle w:val="a0"/>
        <w:spacing w:line="360" w:lineRule="auto"/>
        <w:ind w:firstLineChars="175" w:firstLine="422"/>
        <w:rPr>
          <w:rFonts w:eastAsia="宋体" w:hAnsi="宋体" w:cs="宋体"/>
          <w:b/>
          <w:bCs/>
          <w:color w:val="000000" w:themeColor="text1"/>
          <w:sz w:val="24"/>
          <w:shd w:val="clear" w:color="auto" w:fill="FFFFFF"/>
        </w:rPr>
      </w:pPr>
      <w:r>
        <w:rPr>
          <w:rFonts w:eastAsia="宋体" w:hAnsi="宋体" w:cs="宋体" w:hint="eastAsia"/>
          <w:b/>
          <w:bCs/>
          <w:color w:val="000000" w:themeColor="text1"/>
          <w:sz w:val="24"/>
          <w:shd w:val="clear" w:color="auto" w:fill="FFFFFF"/>
        </w:rPr>
        <w:t>14.</w:t>
      </w:r>
      <w:r>
        <w:rPr>
          <w:rFonts w:eastAsia="宋体" w:hAnsi="宋体" w:cs="宋体" w:hint="eastAsia"/>
          <w:b/>
          <w:bCs/>
          <w:color w:val="000000" w:themeColor="text1"/>
          <w:sz w:val="24"/>
          <w:shd w:val="clear" w:color="auto" w:fill="FFFFFF"/>
        </w:rPr>
        <w:t>是否邀请专家</w:t>
      </w:r>
    </w:p>
    <w:p w14:paraId="2177A2AD" w14:textId="77777777" w:rsidR="000565A5" w:rsidRDefault="00000000">
      <w:pPr>
        <w:pStyle w:val="a0"/>
        <w:spacing w:line="360" w:lineRule="auto"/>
        <w:ind w:firstLineChars="175"/>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52"/>
      </w:r>
      <w:proofErr w:type="gramStart"/>
      <w:r>
        <w:rPr>
          <w:rFonts w:ascii="仿宋" w:eastAsia="仿宋" w:hAnsi="仿宋" w:cs="仿宋" w:hint="eastAsia"/>
          <w:color w:val="000000" w:themeColor="text1"/>
          <w:sz w:val="24"/>
          <w:shd w:val="clear" w:color="auto" w:fill="FFFFFF"/>
        </w:rPr>
        <w:t>否</w:t>
      </w:r>
      <w:proofErr w:type="gramEnd"/>
      <w:r>
        <w:rPr>
          <w:rFonts w:ascii="仿宋" w:eastAsia="仿宋" w:hAnsi="仿宋" w:cs="仿宋" w:hint="eastAsia"/>
          <w:color w:val="000000" w:themeColor="text1"/>
          <w:sz w:val="24"/>
          <w:shd w:val="clear" w:color="auto" w:fill="FFFFFF"/>
        </w:rPr>
        <w:t xml:space="preserve">   </w:t>
      </w:r>
    </w:p>
    <w:p w14:paraId="7D39DA14" w14:textId="77777777" w:rsidR="000565A5" w:rsidRDefault="00000000">
      <w:pPr>
        <w:pStyle w:val="a0"/>
        <w:spacing w:line="360" w:lineRule="auto"/>
        <w:ind w:firstLineChars="175"/>
        <w:rPr>
          <w:rFonts w:ascii="仿宋" w:eastAsia="仿宋" w:hAnsi="仿宋" w:cs="仿宋"/>
          <w:b/>
          <w:bCs/>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A3"/>
      </w:r>
      <w:r>
        <w:rPr>
          <w:rFonts w:ascii="仿宋" w:eastAsia="仿宋" w:hAnsi="仿宋" w:cs="仿宋" w:hint="eastAsia"/>
          <w:color w:val="000000" w:themeColor="text1"/>
          <w:sz w:val="24"/>
          <w:shd w:val="clear" w:color="auto" w:fill="FFFFFF"/>
        </w:rPr>
        <w:t>是：</w:t>
      </w:r>
    </w:p>
    <w:p w14:paraId="19E144F8" w14:textId="77777777" w:rsidR="000565A5" w:rsidRDefault="00000000">
      <w:pPr>
        <w:pStyle w:val="a0"/>
        <w:spacing w:line="360" w:lineRule="auto"/>
        <w:ind w:firstLineChars="175" w:firstLine="422"/>
        <w:rPr>
          <w:rFonts w:eastAsia="宋体" w:hAnsi="宋体" w:cs="宋体"/>
          <w:b/>
          <w:bCs/>
          <w:color w:val="000000" w:themeColor="text1"/>
          <w:sz w:val="24"/>
          <w:shd w:val="clear" w:color="auto" w:fill="FFFFFF"/>
        </w:rPr>
      </w:pPr>
      <w:r>
        <w:rPr>
          <w:rFonts w:eastAsia="宋体" w:hAnsi="宋体" w:cs="宋体" w:hint="eastAsia"/>
          <w:b/>
          <w:bCs/>
          <w:color w:val="000000" w:themeColor="text1"/>
          <w:sz w:val="24"/>
          <w:shd w:val="clear" w:color="auto" w:fill="FFFFFF"/>
        </w:rPr>
        <w:t>15.</w:t>
      </w:r>
      <w:r>
        <w:rPr>
          <w:rFonts w:eastAsia="宋体" w:hAnsi="宋体" w:cs="宋体" w:hint="eastAsia"/>
          <w:b/>
          <w:bCs/>
          <w:color w:val="000000" w:themeColor="text1"/>
          <w:sz w:val="24"/>
          <w:shd w:val="clear" w:color="auto" w:fill="FFFFFF"/>
        </w:rPr>
        <w:t>是否邀请服务对象</w:t>
      </w:r>
    </w:p>
    <w:p w14:paraId="6A7C22AB" w14:textId="77777777" w:rsidR="000565A5" w:rsidRDefault="00000000">
      <w:pPr>
        <w:pStyle w:val="a0"/>
        <w:spacing w:line="360" w:lineRule="auto"/>
        <w:ind w:firstLineChars="175"/>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52"/>
      </w:r>
      <w:proofErr w:type="gramStart"/>
      <w:r>
        <w:rPr>
          <w:rFonts w:ascii="仿宋" w:eastAsia="仿宋" w:hAnsi="仿宋" w:cs="仿宋" w:hint="eastAsia"/>
          <w:color w:val="000000" w:themeColor="text1"/>
          <w:sz w:val="24"/>
          <w:shd w:val="clear" w:color="auto" w:fill="FFFFFF"/>
        </w:rPr>
        <w:t>否</w:t>
      </w:r>
      <w:proofErr w:type="gramEnd"/>
      <w:r>
        <w:rPr>
          <w:rFonts w:ascii="仿宋" w:eastAsia="仿宋" w:hAnsi="仿宋" w:cs="仿宋" w:hint="eastAsia"/>
          <w:color w:val="000000" w:themeColor="text1"/>
          <w:sz w:val="24"/>
          <w:shd w:val="clear" w:color="auto" w:fill="FFFFFF"/>
        </w:rPr>
        <w:t xml:space="preserve">   </w:t>
      </w:r>
    </w:p>
    <w:p w14:paraId="0C9A3825" w14:textId="77777777" w:rsidR="000565A5" w:rsidRDefault="00000000">
      <w:pPr>
        <w:pStyle w:val="a0"/>
        <w:spacing w:line="360" w:lineRule="auto"/>
        <w:ind w:firstLineChars="175"/>
        <w:rPr>
          <w:rFonts w:ascii="仿宋" w:eastAsia="仿宋" w:hAnsi="仿宋" w:cs="仿宋"/>
          <w:b/>
          <w:bCs/>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A3"/>
      </w:r>
      <w:r>
        <w:rPr>
          <w:rFonts w:ascii="仿宋" w:eastAsia="仿宋" w:hAnsi="仿宋" w:cs="仿宋" w:hint="eastAsia"/>
          <w:color w:val="000000" w:themeColor="text1"/>
          <w:sz w:val="24"/>
          <w:shd w:val="clear" w:color="auto" w:fill="FFFFFF"/>
        </w:rPr>
        <w:t>是：</w:t>
      </w:r>
    </w:p>
    <w:p w14:paraId="09B16783" w14:textId="77777777" w:rsidR="000565A5" w:rsidRDefault="00000000">
      <w:pPr>
        <w:pStyle w:val="a0"/>
        <w:spacing w:line="360" w:lineRule="auto"/>
        <w:ind w:firstLineChars="175" w:firstLine="422"/>
        <w:rPr>
          <w:rFonts w:eastAsia="宋体" w:hAnsi="宋体" w:cs="宋体"/>
          <w:b/>
          <w:bCs/>
          <w:color w:val="000000" w:themeColor="text1"/>
          <w:sz w:val="24"/>
          <w:shd w:val="clear" w:color="auto" w:fill="FFFFFF"/>
        </w:rPr>
      </w:pPr>
      <w:r>
        <w:rPr>
          <w:rFonts w:eastAsia="宋体" w:hAnsi="宋体" w:cs="宋体" w:hint="eastAsia"/>
          <w:b/>
          <w:bCs/>
          <w:color w:val="000000" w:themeColor="text1"/>
          <w:sz w:val="24"/>
          <w:shd w:val="clear" w:color="auto" w:fill="FFFFFF"/>
        </w:rPr>
        <w:t>16.</w:t>
      </w:r>
      <w:r>
        <w:rPr>
          <w:rFonts w:eastAsia="宋体" w:hAnsi="宋体" w:cs="宋体" w:hint="eastAsia"/>
          <w:b/>
          <w:bCs/>
          <w:color w:val="000000" w:themeColor="text1"/>
          <w:sz w:val="24"/>
          <w:shd w:val="clear" w:color="auto" w:fill="FFFFFF"/>
        </w:rPr>
        <w:t>是否邀请第三方检测机构</w:t>
      </w:r>
    </w:p>
    <w:p w14:paraId="0EDA3E08" w14:textId="77777777" w:rsidR="000565A5" w:rsidRDefault="00000000">
      <w:pPr>
        <w:pStyle w:val="a0"/>
        <w:spacing w:line="360" w:lineRule="auto"/>
        <w:ind w:firstLineChars="175"/>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52"/>
      </w:r>
      <w:proofErr w:type="gramStart"/>
      <w:r>
        <w:rPr>
          <w:rFonts w:ascii="仿宋" w:eastAsia="仿宋" w:hAnsi="仿宋" w:cs="仿宋" w:hint="eastAsia"/>
          <w:color w:val="000000" w:themeColor="text1"/>
          <w:sz w:val="24"/>
          <w:shd w:val="clear" w:color="auto" w:fill="FFFFFF"/>
        </w:rPr>
        <w:t>否</w:t>
      </w:r>
      <w:proofErr w:type="gramEnd"/>
      <w:r>
        <w:rPr>
          <w:rFonts w:ascii="仿宋" w:eastAsia="仿宋" w:hAnsi="仿宋" w:cs="仿宋" w:hint="eastAsia"/>
          <w:color w:val="000000" w:themeColor="text1"/>
          <w:sz w:val="24"/>
          <w:shd w:val="clear" w:color="auto" w:fill="FFFFFF"/>
        </w:rPr>
        <w:t xml:space="preserve">   </w:t>
      </w:r>
    </w:p>
    <w:p w14:paraId="07A3C232" w14:textId="77777777" w:rsidR="000565A5" w:rsidRDefault="00000000">
      <w:pPr>
        <w:pStyle w:val="a0"/>
        <w:spacing w:line="360" w:lineRule="auto"/>
        <w:ind w:firstLineChars="175"/>
        <w:rPr>
          <w:rFonts w:ascii="仿宋" w:eastAsia="仿宋" w:hAnsi="仿宋" w:cs="仿宋"/>
          <w:b/>
          <w:bCs/>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A3"/>
      </w:r>
      <w:r>
        <w:rPr>
          <w:rFonts w:ascii="仿宋" w:eastAsia="仿宋" w:hAnsi="仿宋" w:cs="仿宋" w:hint="eastAsia"/>
          <w:color w:val="000000" w:themeColor="text1"/>
          <w:sz w:val="24"/>
          <w:shd w:val="clear" w:color="auto" w:fill="FFFFFF"/>
        </w:rPr>
        <w:t>是：</w:t>
      </w:r>
    </w:p>
    <w:p w14:paraId="5D835E91" w14:textId="77777777" w:rsidR="000565A5" w:rsidRDefault="00000000">
      <w:pPr>
        <w:pStyle w:val="a0"/>
        <w:spacing w:line="360" w:lineRule="auto"/>
        <w:ind w:firstLineChars="175" w:firstLine="422"/>
        <w:rPr>
          <w:rFonts w:eastAsia="宋体" w:hAnsi="宋体" w:cs="宋体"/>
          <w:b/>
          <w:bCs/>
          <w:color w:val="000000" w:themeColor="text1"/>
          <w:sz w:val="24"/>
          <w:shd w:val="clear" w:color="auto" w:fill="FFFFFF"/>
        </w:rPr>
      </w:pPr>
      <w:r>
        <w:rPr>
          <w:rFonts w:eastAsia="宋体" w:hAnsi="宋体" w:cs="宋体" w:hint="eastAsia"/>
          <w:b/>
          <w:bCs/>
          <w:color w:val="000000" w:themeColor="text1"/>
          <w:sz w:val="24"/>
          <w:shd w:val="clear" w:color="auto" w:fill="FFFFFF"/>
        </w:rPr>
        <w:t>17.</w:t>
      </w:r>
      <w:r>
        <w:rPr>
          <w:rFonts w:eastAsia="宋体" w:hAnsi="宋体" w:cs="宋体" w:hint="eastAsia"/>
          <w:b/>
          <w:bCs/>
          <w:color w:val="000000" w:themeColor="text1"/>
          <w:sz w:val="24"/>
          <w:shd w:val="clear" w:color="auto" w:fill="FFFFFF"/>
        </w:rPr>
        <w:t>履约验收程序</w:t>
      </w:r>
    </w:p>
    <w:p w14:paraId="6ABFFFD1" w14:textId="77777777" w:rsidR="000565A5" w:rsidRDefault="00000000">
      <w:pPr>
        <w:widowControl/>
        <w:shd w:val="clear" w:color="auto" w:fill="FFFFFF"/>
        <w:spacing w:line="360" w:lineRule="auto"/>
        <w:ind w:firstLineChars="175" w:firstLine="420"/>
        <w:jc w:val="left"/>
        <w:rPr>
          <w:rFonts w:ascii="仿宋" w:eastAsia="仿宋" w:hAnsi="仿宋" w:cs="仿宋"/>
          <w:color w:val="000000" w:themeColor="text1"/>
          <w:kern w:val="0"/>
          <w:sz w:val="24"/>
          <w:shd w:val="clear" w:color="auto" w:fill="FFFFFF"/>
        </w:rPr>
      </w:pPr>
      <w:r>
        <w:rPr>
          <w:rFonts w:ascii="仿宋" w:eastAsia="仿宋" w:hAnsi="仿宋" w:cs="仿宋" w:hint="eastAsia"/>
          <w:color w:val="000000" w:themeColor="text1"/>
          <w:kern w:val="0"/>
          <w:sz w:val="24"/>
          <w:shd w:val="clear" w:color="auto" w:fill="FFFFFF"/>
        </w:rPr>
        <w:t xml:space="preserve">□ </w:t>
      </w:r>
      <w:r>
        <w:rPr>
          <w:rFonts w:ascii="仿宋" w:eastAsia="仿宋" w:hAnsi="仿宋" w:cs="仿宋" w:hint="eastAsia"/>
          <w:color w:val="000000" w:themeColor="text1"/>
          <w:kern w:val="0"/>
          <w:sz w:val="24"/>
          <w:shd w:val="clear" w:color="auto" w:fill="FFFFFF"/>
          <w:lang w:bidi="ar"/>
        </w:rPr>
        <w:t xml:space="preserve">一次性验收   </w:t>
      </w:r>
      <w:r>
        <w:rPr>
          <w:rFonts w:ascii="仿宋" w:eastAsia="仿宋" w:hAnsi="仿宋" w:cs="仿宋" w:hint="eastAsia"/>
          <w:color w:val="000000" w:themeColor="text1"/>
          <w:kern w:val="0"/>
          <w:sz w:val="24"/>
          <w:shd w:val="clear" w:color="auto" w:fill="FFFFFF"/>
        </w:rPr>
        <w:t>□</w:t>
      </w:r>
      <w:r>
        <w:rPr>
          <w:rFonts w:ascii="仿宋" w:eastAsia="仿宋" w:hAnsi="仿宋" w:cs="仿宋" w:hint="eastAsia"/>
          <w:color w:val="000000" w:themeColor="text1"/>
          <w:kern w:val="0"/>
          <w:sz w:val="24"/>
          <w:shd w:val="clear" w:color="auto" w:fill="FFFFFF"/>
          <w:lang w:bidi="ar"/>
        </w:rPr>
        <w:t>分段/分期验收</w:t>
      </w:r>
    </w:p>
    <w:tbl>
      <w:tblPr>
        <w:tblStyle w:val="af4"/>
        <w:tblpPr w:leftFromText="180" w:rightFromText="180" w:vertAnchor="text" w:tblpX="-46" w:tblpY="573"/>
        <w:tblOverlap w:val="never"/>
        <w:tblW w:w="0" w:type="auto"/>
        <w:tblLook w:val="04A0" w:firstRow="1" w:lastRow="0" w:firstColumn="1" w:lastColumn="0" w:noHBand="0" w:noVBand="1"/>
      </w:tblPr>
      <w:tblGrid>
        <w:gridCol w:w="4978"/>
        <w:gridCol w:w="2494"/>
        <w:gridCol w:w="2381"/>
      </w:tblGrid>
      <w:tr w:rsidR="000565A5" w14:paraId="1A06F1C9" w14:textId="77777777">
        <w:trPr>
          <w:trHeight w:val="413"/>
        </w:trPr>
        <w:tc>
          <w:tcPr>
            <w:tcW w:w="4978" w:type="dxa"/>
            <w:vAlign w:val="center"/>
          </w:tcPr>
          <w:p w14:paraId="02ABB044" w14:textId="77777777" w:rsidR="000565A5" w:rsidRDefault="00000000">
            <w:pPr>
              <w:pStyle w:val="a0"/>
              <w:spacing w:line="360" w:lineRule="auto"/>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验收条件</w:t>
            </w:r>
          </w:p>
        </w:tc>
        <w:tc>
          <w:tcPr>
            <w:tcW w:w="2494" w:type="dxa"/>
            <w:vAlign w:val="center"/>
          </w:tcPr>
          <w:p w14:paraId="78018876" w14:textId="77777777" w:rsidR="000565A5" w:rsidRDefault="00000000">
            <w:pPr>
              <w:pStyle w:val="a0"/>
              <w:spacing w:line="360" w:lineRule="auto"/>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达到验收条件XX日内</w:t>
            </w:r>
          </w:p>
        </w:tc>
        <w:tc>
          <w:tcPr>
            <w:tcW w:w="2381" w:type="dxa"/>
            <w:vAlign w:val="center"/>
          </w:tcPr>
          <w:p w14:paraId="645564F5" w14:textId="77777777" w:rsidR="000565A5" w:rsidRDefault="00000000">
            <w:pPr>
              <w:pStyle w:val="a0"/>
              <w:spacing w:line="360" w:lineRule="auto"/>
              <w:ind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验收合同总金额XX%</w:t>
            </w:r>
          </w:p>
        </w:tc>
      </w:tr>
      <w:tr w:rsidR="000565A5" w14:paraId="3CE49E3B" w14:textId="77777777">
        <w:trPr>
          <w:trHeight w:val="413"/>
        </w:trPr>
        <w:tc>
          <w:tcPr>
            <w:tcW w:w="4978" w:type="dxa"/>
            <w:vAlign w:val="center"/>
          </w:tcPr>
          <w:p w14:paraId="6FC2C59B" w14:textId="77777777" w:rsidR="000565A5" w:rsidRDefault="00000000">
            <w:pPr>
              <w:pStyle w:val="a0"/>
              <w:spacing w:line="360" w:lineRule="auto"/>
              <w:ind w:firstLine="0"/>
              <w:jc w:val="center"/>
              <w:rPr>
                <w:rFonts w:ascii="仿宋" w:eastAsia="仿宋" w:hAnsi="仿宋" w:cs="仿宋"/>
                <w:b/>
                <w:bCs/>
                <w:color w:val="333333"/>
                <w:sz w:val="24"/>
                <w:shd w:val="clear" w:color="auto" w:fill="FFFFFF"/>
              </w:rPr>
            </w:pPr>
            <w:r>
              <w:rPr>
                <w:rFonts w:ascii="仿宋" w:eastAsia="仿宋" w:hAnsi="仿宋" w:cs="仿宋" w:hint="eastAsia"/>
                <w:color w:val="333333"/>
                <w:sz w:val="24"/>
                <w:shd w:val="clear" w:color="auto" w:fill="FFFFFF"/>
              </w:rPr>
              <w:t xml:space="preserve"> </w:t>
            </w:r>
          </w:p>
        </w:tc>
        <w:tc>
          <w:tcPr>
            <w:tcW w:w="2494" w:type="dxa"/>
            <w:vAlign w:val="center"/>
          </w:tcPr>
          <w:p w14:paraId="7379A1FB" w14:textId="77777777" w:rsidR="000565A5" w:rsidRDefault="000565A5">
            <w:pPr>
              <w:pStyle w:val="a0"/>
              <w:spacing w:line="360" w:lineRule="auto"/>
              <w:ind w:firstLine="0"/>
              <w:jc w:val="center"/>
              <w:rPr>
                <w:rFonts w:ascii="仿宋" w:eastAsia="仿宋" w:hAnsi="仿宋" w:cs="仿宋"/>
                <w:b/>
                <w:bCs/>
                <w:color w:val="333333"/>
                <w:sz w:val="24"/>
                <w:shd w:val="clear" w:color="auto" w:fill="FFFFFF"/>
              </w:rPr>
            </w:pPr>
          </w:p>
        </w:tc>
        <w:tc>
          <w:tcPr>
            <w:tcW w:w="2381" w:type="dxa"/>
            <w:vAlign w:val="center"/>
          </w:tcPr>
          <w:p w14:paraId="22D848B0" w14:textId="77777777" w:rsidR="000565A5" w:rsidRDefault="000565A5">
            <w:pPr>
              <w:pStyle w:val="a0"/>
              <w:spacing w:line="360" w:lineRule="auto"/>
              <w:ind w:firstLine="0"/>
              <w:jc w:val="center"/>
              <w:rPr>
                <w:rFonts w:ascii="仿宋" w:eastAsia="仿宋" w:hAnsi="仿宋" w:cs="仿宋"/>
                <w:b/>
                <w:bCs/>
                <w:color w:val="333333"/>
                <w:sz w:val="24"/>
                <w:shd w:val="clear" w:color="auto" w:fill="FFFFFF"/>
              </w:rPr>
            </w:pPr>
          </w:p>
        </w:tc>
      </w:tr>
    </w:tbl>
    <w:p w14:paraId="051E422D" w14:textId="77777777" w:rsidR="000565A5" w:rsidRDefault="00000000">
      <w:pPr>
        <w:pStyle w:val="a0"/>
        <w:spacing w:line="360" w:lineRule="auto"/>
        <w:ind w:firstLineChars="175" w:firstLine="422"/>
        <w:rPr>
          <w:rFonts w:eastAsia="宋体" w:hAnsi="宋体" w:cs="宋体"/>
          <w:sz w:val="24"/>
        </w:rPr>
      </w:pPr>
      <w:r>
        <w:rPr>
          <w:rFonts w:eastAsia="宋体" w:hAnsi="宋体" w:cs="宋体" w:hint="eastAsia"/>
          <w:b/>
          <w:bCs/>
          <w:color w:val="333333"/>
          <w:sz w:val="24"/>
          <w:shd w:val="clear" w:color="auto" w:fill="FFFFFF"/>
        </w:rPr>
        <w:t>18.</w:t>
      </w:r>
      <w:r>
        <w:rPr>
          <w:rFonts w:eastAsia="宋体" w:hAnsi="宋体" w:cs="宋体" w:hint="eastAsia"/>
          <w:b/>
          <w:bCs/>
          <w:color w:val="333333"/>
          <w:sz w:val="24"/>
          <w:shd w:val="clear" w:color="auto" w:fill="FFFFFF"/>
        </w:rPr>
        <w:t>履约验收时间</w:t>
      </w:r>
    </w:p>
    <w:p w14:paraId="469B3D5D"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19.</w:t>
      </w:r>
      <w:r>
        <w:rPr>
          <w:rFonts w:eastAsia="宋体" w:hAnsi="宋体" w:cs="宋体" w:hint="eastAsia"/>
          <w:b/>
          <w:bCs/>
          <w:color w:val="333333"/>
          <w:sz w:val="24"/>
          <w:shd w:val="clear" w:color="auto" w:fill="FFFFFF"/>
        </w:rPr>
        <w:t>验收组织的其他事项</w:t>
      </w:r>
    </w:p>
    <w:p w14:paraId="591CEF01" w14:textId="77777777" w:rsidR="000565A5" w:rsidRDefault="00000000">
      <w:pPr>
        <w:pStyle w:val="a0"/>
        <w:spacing w:line="360" w:lineRule="auto"/>
        <w:ind w:firstLineChars="175"/>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sym w:font="Wingdings 2" w:char="0052"/>
      </w:r>
      <w:r>
        <w:rPr>
          <w:rFonts w:ascii="仿宋" w:eastAsia="仿宋" w:hAnsi="仿宋" w:cs="仿宋" w:hint="eastAsia"/>
          <w:color w:val="000000" w:themeColor="text1"/>
          <w:sz w:val="24"/>
          <w:shd w:val="clear" w:color="auto" w:fill="FFFFFF"/>
        </w:rPr>
        <w:t xml:space="preserve">无   </w:t>
      </w:r>
    </w:p>
    <w:p w14:paraId="27FC8EFF" w14:textId="77777777" w:rsidR="000565A5" w:rsidRDefault="00000000">
      <w:pPr>
        <w:pStyle w:val="a0"/>
        <w:spacing w:line="360" w:lineRule="auto"/>
        <w:ind w:firstLineChars="175"/>
        <w:rPr>
          <w:rFonts w:eastAsia="宋体" w:hAnsi="宋体" w:cs="宋体"/>
          <w:b/>
          <w:bCs/>
          <w:color w:val="000000" w:themeColor="text1"/>
          <w:sz w:val="24"/>
          <w:shd w:val="clear" w:color="auto" w:fill="FFFFFF"/>
        </w:rPr>
      </w:pPr>
      <w:r>
        <w:rPr>
          <w:rFonts w:ascii="仿宋" w:eastAsia="仿宋" w:hAnsi="仿宋" w:cs="仿宋" w:hint="eastAsia"/>
          <w:color w:val="000000" w:themeColor="text1"/>
          <w:sz w:val="24"/>
          <w:shd w:val="clear" w:color="auto" w:fill="FFFFFF"/>
        </w:rPr>
        <w:lastRenderedPageBreak/>
        <w:t>□有：</w:t>
      </w:r>
    </w:p>
    <w:p w14:paraId="2D1088BF"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20.</w:t>
      </w:r>
      <w:r>
        <w:rPr>
          <w:rFonts w:eastAsia="宋体" w:hAnsi="宋体" w:cs="宋体" w:hint="eastAsia"/>
          <w:b/>
          <w:bCs/>
          <w:color w:val="333333"/>
          <w:sz w:val="24"/>
          <w:shd w:val="clear" w:color="auto" w:fill="FFFFFF"/>
        </w:rPr>
        <w:t>技术履约验收内容</w:t>
      </w:r>
    </w:p>
    <w:p w14:paraId="74839E71" w14:textId="77777777" w:rsidR="000565A5" w:rsidRDefault="00000000">
      <w:pPr>
        <w:pStyle w:val="a0"/>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按合同约定的技术条款进行验收</w:t>
      </w:r>
    </w:p>
    <w:p w14:paraId="0245985A"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21.</w:t>
      </w:r>
      <w:r>
        <w:rPr>
          <w:rFonts w:eastAsia="宋体" w:hAnsi="宋体" w:cs="宋体" w:hint="eastAsia"/>
          <w:b/>
          <w:bCs/>
          <w:color w:val="333333"/>
          <w:sz w:val="24"/>
          <w:shd w:val="clear" w:color="auto" w:fill="FFFFFF"/>
        </w:rPr>
        <w:t>商务履约验收内容</w:t>
      </w:r>
    </w:p>
    <w:p w14:paraId="643B6010" w14:textId="77777777" w:rsidR="000565A5" w:rsidRDefault="00000000">
      <w:pPr>
        <w:pStyle w:val="a0"/>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按合同约定的商务条款进行验收</w:t>
      </w:r>
    </w:p>
    <w:p w14:paraId="6A885115" w14:textId="77777777" w:rsidR="000565A5" w:rsidRDefault="00000000">
      <w:pPr>
        <w:pStyle w:val="a0"/>
        <w:spacing w:line="360" w:lineRule="auto"/>
        <w:ind w:firstLineChars="175" w:firstLine="422"/>
        <w:rPr>
          <w:rFonts w:eastAsia="宋体" w:hAnsi="宋体" w:cs="宋体"/>
          <w:color w:val="333333"/>
          <w:sz w:val="24"/>
          <w:shd w:val="clear" w:color="auto" w:fill="FFFFFF"/>
        </w:rPr>
      </w:pPr>
      <w:r>
        <w:rPr>
          <w:rFonts w:eastAsia="宋体" w:hAnsi="宋体" w:cs="宋体" w:hint="eastAsia"/>
          <w:b/>
          <w:bCs/>
          <w:color w:val="333333"/>
          <w:sz w:val="24"/>
          <w:shd w:val="clear" w:color="auto" w:fill="FFFFFF"/>
        </w:rPr>
        <w:t>22.</w:t>
      </w:r>
      <w:r>
        <w:rPr>
          <w:rFonts w:eastAsia="宋体" w:hAnsi="宋体" w:cs="宋体" w:hint="eastAsia"/>
          <w:b/>
          <w:bCs/>
          <w:color w:val="333333"/>
          <w:sz w:val="24"/>
          <w:shd w:val="clear" w:color="auto" w:fill="FFFFFF"/>
        </w:rPr>
        <w:t>履约验收标准</w:t>
      </w:r>
    </w:p>
    <w:p w14:paraId="61767D44" w14:textId="77777777" w:rsidR="000565A5" w:rsidRDefault="00000000">
      <w:pPr>
        <w:pStyle w:val="a0"/>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达到合同要求</w:t>
      </w:r>
    </w:p>
    <w:p w14:paraId="241DC874" w14:textId="77777777" w:rsidR="000565A5" w:rsidRDefault="00000000">
      <w:pPr>
        <w:pStyle w:val="a0"/>
        <w:spacing w:line="360" w:lineRule="auto"/>
        <w:ind w:firstLineChars="175" w:firstLine="422"/>
        <w:rPr>
          <w:rFonts w:eastAsia="宋体" w:hAnsi="宋体" w:cs="宋体"/>
          <w:b/>
          <w:bCs/>
          <w:color w:val="333333"/>
          <w:sz w:val="24"/>
          <w:shd w:val="clear" w:color="auto" w:fill="FFFFFF"/>
        </w:rPr>
      </w:pPr>
      <w:r>
        <w:rPr>
          <w:rFonts w:eastAsia="宋体" w:hAnsi="宋体" w:cs="宋体" w:hint="eastAsia"/>
          <w:b/>
          <w:bCs/>
          <w:color w:val="333333"/>
          <w:sz w:val="24"/>
          <w:shd w:val="clear" w:color="auto" w:fill="FFFFFF"/>
        </w:rPr>
        <w:t>23.</w:t>
      </w:r>
      <w:r>
        <w:rPr>
          <w:rFonts w:eastAsia="宋体" w:hAnsi="宋体" w:cs="宋体" w:hint="eastAsia"/>
          <w:b/>
          <w:bCs/>
          <w:color w:val="333333"/>
          <w:sz w:val="24"/>
          <w:shd w:val="clear" w:color="auto" w:fill="FFFFFF"/>
        </w:rPr>
        <w:t>履约验收其他事项</w:t>
      </w:r>
    </w:p>
    <w:p w14:paraId="20388F06" w14:textId="77777777" w:rsidR="000565A5" w:rsidRDefault="00000000">
      <w:pPr>
        <w:adjustRightInd w:val="0"/>
        <w:spacing w:line="360" w:lineRule="auto"/>
        <w:textAlignment w:val="baseline"/>
        <w:rPr>
          <w:rFonts w:ascii="仿宋" w:eastAsia="仿宋" w:hAnsi="仿宋" w:cs="仿宋"/>
          <w:sz w:val="24"/>
          <w:shd w:val="clear" w:color="auto" w:fill="FFFFFF"/>
        </w:rPr>
      </w:pPr>
      <w:r>
        <w:rPr>
          <w:rFonts w:ascii="仿宋" w:eastAsia="仿宋" w:hAnsi="仿宋" w:cs="仿宋" w:hint="eastAsia"/>
          <w:sz w:val="24"/>
          <w:shd w:val="clear" w:color="auto" w:fill="FFFFFF"/>
        </w:rPr>
        <w:t>本项目竣工验收合格</w:t>
      </w:r>
      <w:r>
        <w:rPr>
          <w:rFonts w:ascii="仿宋" w:eastAsia="仿宋" w:hAnsi="仿宋" w:cs="仿宋"/>
          <w:sz w:val="24"/>
          <w:shd w:val="clear" w:color="auto" w:fill="FFFFFF"/>
        </w:rPr>
        <w:t>后由使用单位联系甲方</w:t>
      </w:r>
      <w:proofErr w:type="gramStart"/>
      <w:r>
        <w:rPr>
          <w:rFonts w:ascii="仿宋" w:eastAsia="仿宋" w:hAnsi="仿宋" w:cs="仿宋" w:hint="eastAsia"/>
          <w:sz w:val="24"/>
          <w:shd w:val="clear" w:color="auto" w:fill="FFFFFF"/>
        </w:rPr>
        <w:t>后勤国</w:t>
      </w:r>
      <w:proofErr w:type="gramEnd"/>
      <w:r>
        <w:rPr>
          <w:rFonts w:ascii="仿宋" w:eastAsia="仿宋" w:hAnsi="仿宋" w:cs="仿宋" w:hint="eastAsia"/>
          <w:sz w:val="24"/>
          <w:shd w:val="clear" w:color="auto" w:fill="FFFFFF"/>
        </w:rPr>
        <w:t>资处</w:t>
      </w:r>
      <w:r>
        <w:rPr>
          <w:rFonts w:ascii="仿宋" w:eastAsia="仿宋" w:hAnsi="仿宋" w:cs="仿宋"/>
          <w:sz w:val="24"/>
          <w:shd w:val="clear" w:color="auto" w:fill="FFFFFF"/>
        </w:rPr>
        <w:t>组织验收</w:t>
      </w:r>
      <w:r>
        <w:rPr>
          <w:rFonts w:ascii="仿宋" w:eastAsia="仿宋" w:hAnsi="仿宋" w:cs="仿宋" w:hint="eastAsia"/>
          <w:sz w:val="24"/>
          <w:shd w:val="clear" w:color="auto" w:fill="FFFFFF"/>
        </w:rPr>
        <w:t>。</w:t>
      </w:r>
    </w:p>
    <w:p w14:paraId="601CF844" w14:textId="77777777" w:rsidR="000565A5" w:rsidRDefault="00000000">
      <w:pPr>
        <w:pStyle w:val="3"/>
        <w:spacing w:before="0" w:after="0" w:line="415" w:lineRule="auto"/>
        <w:rPr>
          <w:rFonts w:ascii="仿宋_GB2312" w:eastAsia="仿宋_GB2312"/>
          <w:b w:val="0"/>
        </w:rPr>
      </w:pPr>
      <w:bookmarkStart w:id="5" w:name="_Hlk73699793"/>
      <w:r>
        <w:rPr>
          <w:rFonts w:ascii="仿宋_GB2312" w:eastAsia="仿宋_GB2312" w:hint="eastAsia"/>
          <w:b w:val="0"/>
        </w:rPr>
        <w:t>附表2</w:t>
      </w:r>
    </w:p>
    <w:bookmarkEnd w:id="5"/>
    <w:p w14:paraId="6BB120DF" w14:textId="77777777" w:rsidR="000565A5" w:rsidRDefault="00000000">
      <w:pPr>
        <w:spacing w:afterLines="100" w:after="312"/>
        <w:jc w:val="center"/>
        <w:rPr>
          <w:rFonts w:ascii="方正小标宋简体" w:eastAsia="方正小标宋简体" w:hAnsi="仿宋" w:cs="仿宋"/>
          <w:sz w:val="36"/>
        </w:rPr>
      </w:pPr>
      <w:r>
        <w:rPr>
          <w:rFonts w:ascii="方正小标宋简体" w:eastAsia="方正小标宋简体" w:hAnsi="仿宋" w:cs="仿宋" w:hint="eastAsia"/>
          <w:sz w:val="36"/>
        </w:rPr>
        <w:t>评审条款</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420"/>
        <w:gridCol w:w="5111"/>
        <w:gridCol w:w="831"/>
        <w:gridCol w:w="1767"/>
      </w:tblGrid>
      <w:tr w:rsidR="000565A5" w14:paraId="37D4718F" w14:textId="77777777">
        <w:trPr>
          <w:trHeight w:val="521"/>
          <w:jc w:val="center"/>
        </w:trPr>
        <w:tc>
          <w:tcPr>
            <w:tcW w:w="740" w:type="dxa"/>
            <w:vAlign w:val="center"/>
          </w:tcPr>
          <w:p w14:paraId="44B332C8" w14:textId="77777777" w:rsidR="000565A5" w:rsidRDefault="00000000">
            <w:pPr>
              <w:spacing w:line="360" w:lineRule="exact"/>
              <w:ind w:firstLine="28"/>
              <w:jc w:val="center"/>
              <w:rPr>
                <w:rFonts w:ascii="仿宋" w:eastAsia="仿宋" w:hAnsi="仿宋" w:cs="仿宋"/>
                <w:b/>
                <w:sz w:val="24"/>
              </w:rPr>
            </w:pPr>
            <w:r>
              <w:rPr>
                <w:rFonts w:ascii="仿宋" w:eastAsia="仿宋" w:hAnsi="仿宋" w:cs="仿宋" w:hint="eastAsia"/>
                <w:b/>
                <w:sz w:val="24"/>
              </w:rPr>
              <w:t>序号</w:t>
            </w:r>
          </w:p>
        </w:tc>
        <w:tc>
          <w:tcPr>
            <w:tcW w:w="1420" w:type="dxa"/>
            <w:vAlign w:val="center"/>
          </w:tcPr>
          <w:p w14:paraId="1424F55B" w14:textId="77777777" w:rsidR="000565A5" w:rsidRDefault="00000000">
            <w:pPr>
              <w:spacing w:line="360" w:lineRule="exact"/>
              <w:ind w:firstLine="28"/>
              <w:jc w:val="center"/>
              <w:rPr>
                <w:rFonts w:ascii="仿宋" w:eastAsia="仿宋" w:hAnsi="仿宋" w:cs="仿宋"/>
                <w:b/>
                <w:sz w:val="24"/>
              </w:rPr>
            </w:pPr>
            <w:r>
              <w:rPr>
                <w:rFonts w:ascii="仿宋" w:eastAsia="仿宋" w:hAnsi="仿宋" w:cs="仿宋" w:hint="eastAsia"/>
                <w:b/>
                <w:sz w:val="24"/>
              </w:rPr>
              <w:t>评审因素</w:t>
            </w:r>
          </w:p>
        </w:tc>
        <w:tc>
          <w:tcPr>
            <w:tcW w:w="5111" w:type="dxa"/>
            <w:vAlign w:val="center"/>
          </w:tcPr>
          <w:p w14:paraId="36165F57" w14:textId="77777777" w:rsidR="000565A5" w:rsidRDefault="00000000">
            <w:pPr>
              <w:spacing w:line="360" w:lineRule="exact"/>
              <w:ind w:firstLine="28"/>
              <w:jc w:val="center"/>
              <w:rPr>
                <w:rFonts w:ascii="仿宋" w:eastAsia="仿宋" w:hAnsi="仿宋" w:cs="仿宋"/>
                <w:b/>
                <w:sz w:val="24"/>
              </w:rPr>
            </w:pPr>
            <w:r>
              <w:rPr>
                <w:rFonts w:ascii="仿宋" w:eastAsia="仿宋" w:hAnsi="仿宋" w:cs="仿宋" w:hint="eastAsia"/>
                <w:b/>
                <w:sz w:val="24"/>
              </w:rPr>
              <w:t>评分标准</w:t>
            </w:r>
          </w:p>
        </w:tc>
        <w:tc>
          <w:tcPr>
            <w:tcW w:w="831" w:type="dxa"/>
            <w:vAlign w:val="center"/>
          </w:tcPr>
          <w:p w14:paraId="5B96AE2C" w14:textId="77777777" w:rsidR="000565A5" w:rsidRDefault="00000000">
            <w:pPr>
              <w:spacing w:line="360" w:lineRule="exact"/>
              <w:ind w:firstLine="28"/>
              <w:jc w:val="center"/>
              <w:rPr>
                <w:rFonts w:ascii="仿宋" w:eastAsia="仿宋" w:hAnsi="仿宋" w:cs="仿宋"/>
                <w:b/>
                <w:sz w:val="24"/>
              </w:rPr>
            </w:pPr>
            <w:r>
              <w:rPr>
                <w:rFonts w:ascii="仿宋" w:eastAsia="仿宋" w:hAnsi="仿宋" w:cs="仿宋" w:hint="eastAsia"/>
                <w:b/>
                <w:sz w:val="24"/>
              </w:rPr>
              <w:t>分值</w:t>
            </w:r>
          </w:p>
        </w:tc>
        <w:tc>
          <w:tcPr>
            <w:tcW w:w="1767" w:type="dxa"/>
            <w:vAlign w:val="center"/>
          </w:tcPr>
          <w:p w14:paraId="23A62FFE" w14:textId="77777777" w:rsidR="000565A5" w:rsidRDefault="00000000">
            <w:pPr>
              <w:spacing w:line="360" w:lineRule="exact"/>
              <w:ind w:firstLine="28"/>
              <w:jc w:val="center"/>
              <w:rPr>
                <w:rFonts w:ascii="仿宋" w:eastAsia="仿宋" w:hAnsi="仿宋" w:cs="仿宋"/>
                <w:b/>
                <w:sz w:val="24"/>
              </w:rPr>
            </w:pPr>
            <w:r>
              <w:rPr>
                <w:rFonts w:ascii="仿宋" w:eastAsia="仿宋" w:hAnsi="仿宋" w:cs="仿宋" w:hint="eastAsia"/>
                <w:b/>
                <w:sz w:val="24"/>
              </w:rPr>
              <w:t>是否为</w:t>
            </w:r>
            <w:proofErr w:type="gramStart"/>
            <w:r>
              <w:rPr>
                <w:rFonts w:ascii="仿宋" w:eastAsia="仿宋" w:hAnsi="仿宋" w:cs="仿宋" w:hint="eastAsia"/>
                <w:b/>
                <w:sz w:val="24"/>
              </w:rPr>
              <w:t>客观项</w:t>
            </w:r>
            <w:proofErr w:type="gramEnd"/>
          </w:p>
        </w:tc>
      </w:tr>
      <w:tr w:rsidR="000565A5" w14:paraId="70957027" w14:textId="77777777">
        <w:trPr>
          <w:trHeight w:val="1483"/>
          <w:jc w:val="center"/>
        </w:trPr>
        <w:tc>
          <w:tcPr>
            <w:tcW w:w="740" w:type="dxa"/>
            <w:vAlign w:val="center"/>
          </w:tcPr>
          <w:p w14:paraId="7CE876EC" w14:textId="77777777" w:rsidR="000565A5" w:rsidRDefault="00000000">
            <w:pPr>
              <w:spacing w:line="360" w:lineRule="exact"/>
              <w:ind w:firstLine="28"/>
              <w:jc w:val="center"/>
              <w:rPr>
                <w:rFonts w:ascii="仿宋" w:eastAsia="仿宋" w:hAnsi="仿宋" w:cs="仿宋"/>
                <w:sz w:val="24"/>
              </w:rPr>
            </w:pPr>
            <w:r>
              <w:rPr>
                <w:rFonts w:ascii="仿宋" w:eastAsia="仿宋" w:hAnsi="仿宋" w:cs="仿宋" w:hint="eastAsia"/>
                <w:sz w:val="24"/>
              </w:rPr>
              <w:t>1</w:t>
            </w:r>
          </w:p>
        </w:tc>
        <w:tc>
          <w:tcPr>
            <w:tcW w:w="1420" w:type="dxa"/>
            <w:vAlign w:val="center"/>
          </w:tcPr>
          <w:p w14:paraId="3C71E969" w14:textId="77777777" w:rsidR="000565A5" w:rsidRDefault="00000000">
            <w:pPr>
              <w:spacing w:line="360" w:lineRule="exact"/>
              <w:ind w:firstLine="28"/>
              <w:jc w:val="center"/>
              <w:rPr>
                <w:rFonts w:ascii="仿宋" w:eastAsia="仿宋" w:hAnsi="仿宋" w:cs="仿宋"/>
                <w:sz w:val="24"/>
              </w:rPr>
            </w:pPr>
            <w:r>
              <w:rPr>
                <w:rFonts w:ascii="仿宋" w:eastAsia="仿宋" w:hAnsi="仿宋" w:cs="仿宋" w:hint="eastAsia"/>
                <w:sz w:val="24"/>
              </w:rPr>
              <w:t>报价</w:t>
            </w:r>
          </w:p>
          <w:p w14:paraId="61B05A92" w14:textId="77777777" w:rsidR="000565A5" w:rsidRDefault="00000000">
            <w:pPr>
              <w:pStyle w:val="a0"/>
              <w:ind w:left="240" w:hangingChars="100" w:hanging="240"/>
            </w:pPr>
            <w:r>
              <w:rPr>
                <w:rFonts w:ascii="仿宋" w:eastAsia="仿宋" w:hAnsi="仿宋" w:cs="仿宋" w:hint="eastAsia"/>
                <w:color w:val="FF0000"/>
                <w:sz w:val="24"/>
                <w:szCs w:val="28"/>
              </w:rPr>
              <w:t>（可视情况调整）</w:t>
            </w:r>
          </w:p>
        </w:tc>
        <w:tc>
          <w:tcPr>
            <w:tcW w:w="5111" w:type="dxa"/>
            <w:vAlign w:val="center"/>
          </w:tcPr>
          <w:p w14:paraId="45BBD4FB" w14:textId="77777777" w:rsidR="000565A5" w:rsidRDefault="00000000">
            <w:pPr>
              <w:spacing w:line="360" w:lineRule="exact"/>
              <w:rPr>
                <w:rFonts w:ascii="仿宋" w:eastAsia="仿宋" w:hAnsi="仿宋" w:cs="仿宋"/>
                <w:szCs w:val="21"/>
              </w:rPr>
            </w:pPr>
            <w:r>
              <w:rPr>
                <w:rFonts w:ascii="仿宋" w:eastAsia="仿宋" w:hAnsi="仿宋" w:cs="仿宋" w:hint="eastAsia"/>
                <w:sz w:val="24"/>
              </w:rPr>
              <w:t>以本次有效的最低报价为基准价，报价得分=(基准价／响应报价)*35分</w:t>
            </w:r>
          </w:p>
          <w:p w14:paraId="748EA74C" w14:textId="77777777" w:rsidR="000565A5" w:rsidRDefault="00000000">
            <w:pPr>
              <w:spacing w:line="360" w:lineRule="exact"/>
              <w:rPr>
                <w:rFonts w:ascii="仿宋" w:eastAsia="仿宋" w:hAnsi="仿宋" w:cs="仿宋"/>
                <w:sz w:val="24"/>
              </w:rPr>
            </w:pPr>
            <w:r>
              <w:rPr>
                <w:rFonts w:ascii="仿宋" w:eastAsia="仿宋" w:hAnsi="仿宋" w:cs="仿宋" w:hint="eastAsia"/>
                <w:kern w:val="0"/>
                <w:sz w:val="24"/>
              </w:rPr>
              <w:t xml:space="preserve">注：对于未预留份额专门面向中小企业采购的采购项目，以及预留份额项目中的非预留部分采购包，小微企业（残疾人福利性单位、监狱企业视同小微企业）价格扣除按照本采购文件磋商须知前附表规定执行。 </w:t>
            </w:r>
          </w:p>
        </w:tc>
        <w:tc>
          <w:tcPr>
            <w:tcW w:w="831" w:type="dxa"/>
            <w:vAlign w:val="center"/>
          </w:tcPr>
          <w:p w14:paraId="7CF30E3B" w14:textId="77777777" w:rsidR="000565A5" w:rsidRDefault="00000000">
            <w:pPr>
              <w:spacing w:line="360" w:lineRule="exact"/>
              <w:ind w:firstLine="28"/>
              <w:jc w:val="center"/>
              <w:rPr>
                <w:rFonts w:ascii="仿宋" w:eastAsia="仿宋" w:hAnsi="仿宋" w:cs="仿宋"/>
                <w:sz w:val="24"/>
              </w:rPr>
            </w:pPr>
            <w:r>
              <w:rPr>
                <w:rFonts w:ascii="仿宋" w:eastAsia="仿宋" w:hAnsi="仿宋" w:cs="仿宋" w:hint="eastAsia"/>
                <w:sz w:val="24"/>
              </w:rPr>
              <w:t>35分</w:t>
            </w:r>
          </w:p>
        </w:tc>
        <w:tc>
          <w:tcPr>
            <w:tcW w:w="1767" w:type="dxa"/>
            <w:vAlign w:val="center"/>
          </w:tcPr>
          <w:p w14:paraId="18E22A85" w14:textId="77777777" w:rsidR="000565A5" w:rsidRDefault="000565A5">
            <w:pPr>
              <w:spacing w:line="360" w:lineRule="exact"/>
              <w:ind w:firstLine="28"/>
              <w:jc w:val="center"/>
              <w:rPr>
                <w:rFonts w:ascii="仿宋" w:eastAsia="仿宋" w:hAnsi="仿宋" w:cs="仿宋"/>
                <w:sz w:val="24"/>
              </w:rPr>
            </w:pPr>
          </w:p>
        </w:tc>
      </w:tr>
      <w:tr w:rsidR="000565A5" w14:paraId="1DCB2D5A" w14:textId="77777777">
        <w:trPr>
          <w:trHeight w:val="1261"/>
          <w:jc w:val="center"/>
        </w:trPr>
        <w:tc>
          <w:tcPr>
            <w:tcW w:w="740" w:type="dxa"/>
            <w:vAlign w:val="center"/>
          </w:tcPr>
          <w:p w14:paraId="5A03FD90"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2</w:t>
            </w:r>
          </w:p>
        </w:tc>
        <w:tc>
          <w:tcPr>
            <w:tcW w:w="1420" w:type="dxa"/>
            <w:vAlign w:val="center"/>
          </w:tcPr>
          <w:p w14:paraId="225AECDD"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施工组织设计</w:t>
            </w:r>
          </w:p>
          <w:p w14:paraId="56888CC4"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color w:val="FF0000"/>
                <w:kern w:val="2"/>
                <w:sz w:val="24"/>
                <w:szCs w:val="28"/>
              </w:rPr>
              <w:t>（可视情况调整）</w:t>
            </w:r>
          </w:p>
        </w:tc>
        <w:tc>
          <w:tcPr>
            <w:tcW w:w="5111" w:type="dxa"/>
            <w:vAlign w:val="center"/>
          </w:tcPr>
          <w:p w14:paraId="70281EF6"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供应商提供的施工组织设计方案包含①进度计划、②质量保证措施、③安全保证措施、④资源配置计划、⑤环保文明措施、⑥应急预案、⑦施工工艺内容且响应磋商文件的得35分，每缺少一项内容或有一项内容错误（内容错误指：项目名称、实施地点、涉及的规范、标准与本项目要求不一致；进度计划超期）的，每缺少一项内容扣5分，每有一处错误扣1分，扣完为止。</w:t>
            </w:r>
          </w:p>
        </w:tc>
        <w:tc>
          <w:tcPr>
            <w:tcW w:w="831" w:type="dxa"/>
            <w:vAlign w:val="center"/>
          </w:tcPr>
          <w:p w14:paraId="736E1434"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35分</w:t>
            </w:r>
          </w:p>
        </w:tc>
        <w:tc>
          <w:tcPr>
            <w:tcW w:w="1767" w:type="dxa"/>
            <w:vAlign w:val="center"/>
          </w:tcPr>
          <w:p w14:paraId="09756F90" w14:textId="77777777" w:rsidR="000565A5" w:rsidRDefault="000565A5">
            <w:pPr>
              <w:pStyle w:val="a7"/>
              <w:tabs>
                <w:tab w:val="left" w:pos="0"/>
              </w:tabs>
              <w:snapToGrid w:val="0"/>
              <w:spacing w:after="156" w:line="360" w:lineRule="exact"/>
              <w:jc w:val="center"/>
              <w:rPr>
                <w:rFonts w:ascii="仿宋" w:eastAsia="仿宋" w:hAnsi="仿宋" w:cs="仿宋"/>
                <w:sz w:val="24"/>
                <w:szCs w:val="24"/>
              </w:rPr>
            </w:pPr>
          </w:p>
        </w:tc>
      </w:tr>
      <w:tr w:rsidR="000565A5" w14:paraId="11BBB6DD" w14:textId="77777777">
        <w:trPr>
          <w:trHeight w:val="1261"/>
          <w:jc w:val="center"/>
        </w:trPr>
        <w:tc>
          <w:tcPr>
            <w:tcW w:w="740" w:type="dxa"/>
            <w:vAlign w:val="center"/>
          </w:tcPr>
          <w:p w14:paraId="42D7AA5A"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3</w:t>
            </w:r>
          </w:p>
        </w:tc>
        <w:tc>
          <w:tcPr>
            <w:tcW w:w="1420" w:type="dxa"/>
            <w:vAlign w:val="center"/>
          </w:tcPr>
          <w:p w14:paraId="6A6A2C29"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人员配置</w:t>
            </w:r>
            <w:r>
              <w:rPr>
                <w:rFonts w:ascii="仿宋" w:eastAsia="仿宋" w:hAnsi="仿宋" w:cs="仿宋" w:hint="eastAsia"/>
                <w:color w:val="FF0000"/>
                <w:kern w:val="2"/>
                <w:sz w:val="24"/>
                <w:szCs w:val="28"/>
              </w:rPr>
              <w:t>（可视情况调整）</w:t>
            </w:r>
          </w:p>
        </w:tc>
        <w:tc>
          <w:tcPr>
            <w:tcW w:w="5111" w:type="dxa"/>
            <w:vAlign w:val="center"/>
          </w:tcPr>
          <w:p w14:paraId="3AC1CDE5"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1.供应商拟派本项目的项目经理具有xx专业二级或以上注册建造师证书(须为本单位人员)和xx相关专业中级或以上职称，同时须具备有效的安全生产考核合格B证，得2分，其中具有xx专业一级注册建造师证书(须为本单位人员)</w:t>
            </w:r>
            <w:r>
              <w:rPr>
                <w:rFonts w:ascii="仿宋" w:eastAsia="仿宋" w:hAnsi="仿宋" w:cs="仿宋" w:hint="eastAsia"/>
                <w:sz w:val="24"/>
              </w:rPr>
              <w:lastRenderedPageBreak/>
              <w:t>和xx相关专业高级职称，同时须具备有效的安全生产考核合格B证，得4分，不具备以上资格不得分；本项最多得4分。</w:t>
            </w:r>
          </w:p>
          <w:p w14:paraId="017A73DB"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2.供应商拟派本项目的技术负责人具备xx专业二级或以上注册建造师资格和xx相关专业中级或以上职称得2分；其中具备xx专业一级注册建造师资格和xx相关专业高级职称得4分，不具备以上资格不得分；本项最多得4分。</w:t>
            </w:r>
          </w:p>
          <w:p w14:paraId="56D2FAAE"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3、供应商拟投入本项目的施工员、资料员、材料员、质量员、</w:t>
            </w:r>
            <w:proofErr w:type="gramStart"/>
            <w:r>
              <w:rPr>
                <w:rFonts w:ascii="仿宋" w:eastAsia="仿宋" w:hAnsi="仿宋" w:cs="仿宋" w:hint="eastAsia"/>
                <w:sz w:val="24"/>
              </w:rPr>
              <w:t>造价员</w:t>
            </w:r>
            <w:proofErr w:type="gramEnd"/>
            <w:r>
              <w:rPr>
                <w:rFonts w:ascii="仿宋" w:eastAsia="仿宋" w:hAnsi="仿宋" w:cs="仿宋" w:hint="eastAsia"/>
                <w:sz w:val="24"/>
              </w:rPr>
              <w:t>提供相关岗位证书复印件且在有效期内的得5分，缺项或未提供不得分。</w:t>
            </w:r>
          </w:p>
          <w:p w14:paraId="16B6CA49"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4、供应商拟对本项目配备有专职安全负责人1人，且具有注册安全工程师、同时具有国家行政主管部门颁发的安全生产考核证书C证得3分。本项最多得3分，人员证件不齐不得分。</w:t>
            </w:r>
          </w:p>
          <w:p w14:paraId="5696F2A7"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注：提供相关证书复印件、在职证明材料，均需加盖供应商公章。</w:t>
            </w:r>
          </w:p>
        </w:tc>
        <w:tc>
          <w:tcPr>
            <w:tcW w:w="831" w:type="dxa"/>
            <w:vAlign w:val="center"/>
          </w:tcPr>
          <w:p w14:paraId="01343872"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lastRenderedPageBreak/>
              <w:t>16分</w:t>
            </w:r>
          </w:p>
        </w:tc>
        <w:tc>
          <w:tcPr>
            <w:tcW w:w="1767" w:type="dxa"/>
            <w:vAlign w:val="center"/>
          </w:tcPr>
          <w:p w14:paraId="02525EFE" w14:textId="77777777" w:rsidR="000565A5" w:rsidRDefault="000565A5">
            <w:pPr>
              <w:pStyle w:val="a7"/>
              <w:tabs>
                <w:tab w:val="left" w:pos="0"/>
              </w:tabs>
              <w:snapToGrid w:val="0"/>
              <w:spacing w:after="156" w:line="360" w:lineRule="exact"/>
              <w:jc w:val="center"/>
              <w:rPr>
                <w:rFonts w:ascii="仿宋" w:eastAsia="仿宋" w:hAnsi="仿宋" w:cs="仿宋"/>
                <w:sz w:val="24"/>
                <w:szCs w:val="24"/>
              </w:rPr>
            </w:pPr>
          </w:p>
        </w:tc>
      </w:tr>
      <w:tr w:rsidR="000565A5" w14:paraId="6805EBED" w14:textId="77777777">
        <w:trPr>
          <w:trHeight w:val="1261"/>
          <w:jc w:val="center"/>
        </w:trPr>
        <w:tc>
          <w:tcPr>
            <w:tcW w:w="740" w:type="dxa"/>
            <w:vAlign w:val="center"/>
          </w:tcPr>
          <w:p w14:paraId="2F9A7FFF"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4</w:t>
            </w:r>
          </w:p>
        </w:tc>
        <w:tc>
          <w:tcPr>
            <w:tcW w:w="1420" w:type="dxa"/>
            <w:vAlign w:val="center"/>
          </w:tcPr>
          <w:p w14:paraId="51C4F395"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履约能力</w:t>
            </w:r>
            <w:r>
              <w:rPr>
                <w:rFonts w:ascii="仿宋" w:eastAsia="仿宋" w:hAnsi="仿宋" w:cs="仿宋" w:hint="eastAsia"/>
                <w:color w:val="FF0000"/>
                <w:kern w:val="2"/>
                <w:sz w:val="24"/>
                <w:szCs w:val="28"/>
              </w:rPr>
              <w:t>（可视情况调整）</w:t>
            </w:r>
          </w:p>
        </w:tc>
        <w:tc>
          <w:tcPr>
            <w:tcW w:w="5111" w:type="dxa"/>
            <w:vAlign w:val="center"/>
          </w:tcPr>
          <w:p w14:paraId="320E8507"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供应商x年x月x</w:t>
            </w:r>
            <w:proofErr w:type="gramStart"/>
            <w:r>
              <w:rPr>
                <w:rFonts w:ascii="仿宋" w:eastAsia="仿宋" w:hAnsi="仿宋" w:cs="仿宋" w:hint="eastAsia"/>
                <w:sz w:val="24"/>
              </w:rPr>
              <w:t>日至今</w:t>
            </w:r>
            <w:proofErr w:type="gramEnd"/>
            <w:r>
              <w:rPr>
                <w:rFonts w:ascii="仿宋" w:eastAsia="仿宋" w:hAnsi="仿宋" w:cs="仿宋" w:hint="eastAsia"/>
                <w:sz w:val="24"/>
              </w:rPr>
              <w:t>具有一个已完成类似业绩的得1分，在此基础上每增加1个加1分，最多得12分。没有业绩不得分。</w:t>
            </w:r>
          </w:p>
          <w:p w14:paraId="714618BB"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注：提供施工合同复印件。类似项目是指：xx工程。</w:t>
            </w:r>
          </w:p>
        </w:tc>
        <w:tc>
          <w:tcPr>
            <w:tcW w:w="831" w:type="dxa"/>
            <w:vAlign w:val="center"/>
          </w:tcPr>
          <w:p w14:paraId="7A2AE3DF" w14:textId="77777777" w:rsidR="000565A5" w:rsidRDefault="00000000">
            <w:pPr>
              <w:pStyle w:val="a7"/>
              <w:tabs>
                <w:tab w:val="left" w:pos="0"/>
              </w:tabs>
              <w:snapToGrid w:val="0"/>
              <w:spacing w:after="156" w:line="360" w:lineRule="exact"/>
              <w:jc w:val="center"/>
              <w:rPr>
                <w:rFonts w:ascii="仿宋" w:eastAsia="仿宋" w:hAnsi="仿宋" w:cs="仿宋"/>
                <w:sz w:val="24"/>
                <w:szCs w:val="24"/>
              </w:rPr>
            </w:pPr>
            <w:r>
              <w:rPr>
                <w:rFonts w:ascii="仿宋" w:eastAsia="仿宋" w:hAnsi="仿宋" w:cs="仿宋" w:hint="eastAsia"/>
                <w:sz w:val="24"/>
                <w:szCs w:val="24"/>
              </w:rPr>
              <w:t>12分</w:t>
            </w:r>
          </w:p>
        </w:tc>
        <w:tc>
          <w:tcPr>
            <w:tcW w:w="1767" w:type="dxa"/>
            <w:vAlign w:val="center"/>
          </w:tcPr>
          <w:p w14:paraId="2B6C6BB3" w14:textId="77777777" w:rsidR="000565A5" w:rsidRDefault="000565A5">
            <w:pPr>
              <w:pStyle w:val="a7"/>
              <w:tabs>
                <w:tab w:val="left" w:pos="0"/>
              </w:tabs>
              <w:snapToGrid w:val="0"/>
              <w:spacing w:after="156" w:line="360" w:lineRule="exact"/>
              <w:jc w:val="center"/>
              <w:rPr>
                <w:rFonts w:ascii="仿宋" w:eastAsia="仿宋" w:hAnsi="仿宋" w:cs="仿宋"/>
                <w:sz w:val="24"/>
                <w:szCs w:val="24"/>
              </w:rPr>
            </w:pPr>
          </w:p>
        </w:tc>
      </w:tr>
      <w:tr w:rsidR="000565A5" w14:paraId="4E6B0F9F" w14:textId="77777777">
        <w:trPr>
          <w:trHeight w:val="1261"/>
          <w:jc w:val="center"/>
        </w:trPr>
        <w:tc>
          <w:tcPr>
            <w:tcW w:w="740" w:type="dxa"/>
            <w:vAlign w:val="center"/>
          </w:tcPr>
          <w:p w14:paraId="1D9D848F" w14:textId="77777777" w:rsidR="000565A5" w:rsidRDefault="00000000">
            <w:pPr>
              <w:pStyle w:val="a7"/>
              <w:tabs>
                <w:tab w:val="left" w:pos="0"/>
              </w:tabs>
              <w:snapToGrid w:val="0"/>
              <w:spacing w:after="156" w:line="360" w:lineRule="exact"/>
              <w:jc w:val="center"/>
              <w:rPr>
                <w:rFonts w:ascii="仿宋" w:eastAsia="仿宋" w:hAnsi="仿宋" w:cs="仿宋"/>
                <w:kern w:val="2"/>
                <w:sz w:val="24"/>
                <w:szCs w:val="24"/>
              </w:rPr>
            </w:pPr>
            <w:r>
              <w:rPr>
                <w:rFonts w:ascii="仿宋" w:eastAsia="仿宋" w:hAnsi="仿宋" w:cs="仿宋" w:hint="eastAsia"/>
                <w:kern w:val="2"/>
                <w:sz w:val="24"/>
                <w:szCs w:val="24"/>
              </w:rPr>
              <w:t>5</w:t>
            </w:r>
          </w:p>
        </w:tc>
        <w:tc>
          <w:tcPr>
            <w:tcW w:w="1420" w:type="dxa"/>
            <w:vAlign w:val="center"/>
          </w:tcPr>
          <w:p w14:paraId="7C71A7AE" w14:textId="77777777" w:rsidR="000565A5" w:rsidRDefault="00000000">
            <w:pPr>
              <w:pStyle w:val="a7"/>
              <w:tabs>
                <w:tab w:val="left" w:pos="0"/>
              </w:tabs>
              <w:snapToGrid w:val="0"/>
              <w:spacing w:after="156" w:line="360" w:lineRule="exact"/>
              <w:jc w:val="center"/>
              <w:rPr>
                <w:rFonts w:ascii="仿宋" w:eastAsia="仿宋" w:hAnsi="仿宋" w:cs="仿宋"/>
                <w:kern w:val="2"/>
                <w:sz w:val="24"/>
                <w:szCs w:val="24"/>
              </w:rPr>
            </w:pPr>
            <w:r>
              <w:rPr>
                <w:rFonts w:ascii="仿宋" w:eastAsia="仿宋" w:hAnsi="仿宋" w:cs="仿宋" w:hint="eastAsia"/>
                <w:kern w:val="2"/>
                <w:sz w:val="24"/>
                <w:szCs w:val="24"/>
              </w:rPr>
              <w:t>节能、环保产品</w:t>
            </w:r>
          </w:p>
          <w:p w14:paraId="7C96E466" w14:textId="77777777" w:rsidR="000565A5" w:rsidRDefault="00000000">
            <w:pPr>
              <w:pStyle w:val="a7"/>
              <w:tabs>
                <w:tab w:val="left" w:pos="0"/>
              </w:tabs>
              <w:snapToGrid w:val="0"/>
              <w:spacing w:after="156" w:line="360" w:lineRule="exact"/>
              <w:jc w:val="center"/>
              <w:rPr>
                <w:rFonts w:ascii="仿宋" w:eastAsia="仿宋" w:hAnsi="仿宋" w:cs="仿宋"/>
                <w:sz w:val="24"/>
              </w:rPr>
            </w:pPr>
            <w:r>
              <w:rPr>
                <w:rFonts w:ascii="仿宋" w:eastAsia="仿宋" w:hAnsi="仿宋" w:cs="仿宋" w:hint="eastAsia"/>
                <w:color w:val="FF0000"/>
                <w:kern w:val="2"/>
                <w:sz w:val="24"/>
                <w:szCs w:val="28"/>
              </w:rPr>
              <w:t>（可视情况调整）</w:t>
            </w:r>
          </w:p>
        </w:tc>
        <w:tc>
          <w:tcPr>
            <w:tcW w:w="5111" w:type="dxa"/>
            <w:vAlign w:val="center"/>
          </w:tcPr>
          <w:p w14:paraId="0EB87E8D"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投标产品中属于政府采购优先采购范围的，则每有一项为节能产品、环境标志产品得x分（可重复计分），非节能、环境标志产品的不得分。本项最多得x分。</w:t>
            </w:r>
          </w:p>
          <w:p w14:paraId="75C92B96" w14:textId="77777777" w:rsidR="000565A5" w:rsidRDefault="00000000">
            <w:pPr>
              <w:spacing w:line="360" w:lineRule="exact"/>
              <w:rPr>
                <w:rFonts w:ascii="仿宋" w:eastAsia="仿宋" w:hAnsi="仿宋" w:cs="仿宋"/>
                <w:sz w:val="24"/>
              </w:rPr>
            </w:pPr>
            <w:r>
              <w:rPr>
                <w:rFonts w:ascii="仿宋" w:eastAsia="仿宋" w:hAnsi="仿宋" w:cs="仿宋" w:hint="eastAsia"/>
                <w:sz w:val="24"/>
              </w:rPr>
              <w:t>注：节能、环境标志产品提供国家确定的认证机构出具的、处于有效期之内的节能产品、环境标志产品认证证书复印件或在节能产品、环境标志产品认证结果信息发布平台的查询结果</w:t>
            </w:r>
            <w:proofErr w:type="gramStart"/>
            <w:r>
              <w:rPr>
                <w:rFonts w:ascii="仿宋" w:eastAsia="仿宋" w:hAnsi="仿宋" w:cs="仿宋" w:hint="eastAsia"/>
                <w:sz w:val="24"/>
              </w:rPr>
              <w:t>打印件并加盖</w:t>
            </w:r>
            <w:proofErr w:type="gramEnd"/>
            <w:r>
              <w:rPr>
                <w:rFonts w:ascii="仿宋" w:eastAsia="仿宋" w:hAnsi="仿宋" w:cs="仿宋" w:hint="eastAsia"/>
                <w:sz w:val="24"/>
              </w:rPr>
              <w:t>供应商公章；</w:t>
            </w:r>
          </w:p>
        </w:tc>
        <w:tc>
          <w:tcPr>
            <w:tcW w:w="831" w:type="dxa"/>
            <w:vAlign w:val="center"/>
          </w:tcPr>
          <w:p w14:paraId="7FDCDD98" w14:textId="77777777" w:rsidR="000565A5" w:rsidRDefault="00000000">
            <w:pPr>
              <w:pStyle w:val="a7"/>
              <w:tabs>
                <w:tab w:val="left" w:pos="0"/>
              </w:tabs>
              <w:snapToGrid w:val="0"/>
              <w:spacing w:after="156" w:line="360" w:lineRule="exact"/>
              <w:jc w:val="center"/>
              <w:rPr>
                <w:rFonts w:ascii="仿宋" w:eastAsia="仿宋" w:hAnsi="仿宋" w:cs="仿宋"/>
                <w:kern w:val="2"/>
                <w:sz w:val="24"/>
                <w:szCs w:val="24"/>
              </w:rPr>
            </w:pPr>
            <w:r>
              <w:rPr>
                <w:rFonts w:ascii="仿宋" w:eastAsia="仿宋" w:hAnsi="仿宋" w:cs="仿宋" w:hint="eastAsia"/>
                <w:kern w:val="2"/>
                <w:sz w:val="24"/>
                <w:szCs w:val="24"/>
              </w:rPr>
              <w:t>2分</w:t>
            </w:r>
          </w:p>
        </w:tc>
        <w:tc>
          <w:tcPr>
            <w:tcW w:w="1767" w:type="dxa"/>
            <w:vAlign w:val="center"/>
          </w:tcPr>
          <w:p w14:paraId="1460D662" w14:textId="77777777" w:rsidR="000565A5" w:rsidRDefault="000565A5">
            <w:pPr>
              <w:pStyle w:val="a7"/>
              <w:tabs>
                <w:tab w:val="left" w:pos="0"/>
              </w:tabs>
              <w:snapToGrid w:val="0"/>
              <w:spacing w:after="156" w:line="360" w:lineRule="exact"/>
              <w:jc w:val="center"/>
              <w:rPr>
                <w:rFonts w:ascii="仿宋" w:eastAsia="仿宋" w:hAnsi="仿宋" w:cs="仿宋"/>
                <w:kern w:val="2"/>
                <w:sz w:val="24"/>
                <w:szCs w:val="24"/>
              </w:rPr>
            </w:pPr>
          </w:p>
        </w:tc>
      </w:tr>
    </w:tbl>
    <w:p w14:paraId="761B8546" w14:textId="77777777" w:rsidR="000565A5" w:rsidRDefault="00000000">
      <w:pPr>
        <w:spacing w:line="360" w:lineRule="auto"/>
        <w:rPr>
          <w:rFonts w:ascii="仿宋" w:eastAsia="仿宋" w:hAnsi="仿宋" w:cs="仿宋"/>
          <w:kern w:val="0"/>
          <w:szCs w:val="21"/>
        </w:rPr>
      </w:pPr>
      <w:bookmarkStart w:id="6" w:name="_Toc73715004"/>
      <w:bookmarkStart w:id="7" w:name="_Toc73715876"/>
      <w:r>
        <w:rPr>
          <w:rFonts w:ascii="仿宋" w:eastAsia="仿宋" w:hAnsi="仿宋" w:cs="仿宋" w:hint="eastAsia"/>
          <w:b/>
          <w:color w:val="000000"/>
          <w:kern w:val="0"/>
          <w:szCs w:val="21"/>
        </w:rPr>
        <w:t>注：</w:t>
      </w:r>
      <w:bookmarkEnd w:id="6"/>
      <w:bookmarkEnd w:id="7"/>
      <w:r>
        <w:rPr>
          <w:rFonts w:ascii="仿宋" w:eastAsia="仿宋" w:hAnsi="仿宋" w:cs="仿宋" w:hint="eastAsia"/>
          <w:kern w:val="0"/>
          <w:szCs w:val="21"/>
        </w:rPr>
        <w:t>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2C3F5AF" w14:textId="77777777" w:rsidR="000565A5" w:rsidRDefault="00000000">
      <w:pPr>
        <w:pStyle w:val="af8"/>
        <w:spacing w:line="440" w:lineRule="exact"/>
        <w:ind w:firstLineChars="200" w:firstLine="420"/>
        <w:rPr>
          <w:rFonts w:ascii="仿宋" w:eastAsia="仿宋" w:hAnsi="仿宋" w:cs="仿宋"/>
          <w:kern w:val="0"/>
          <w:sz w:val="21"/>
          <w:szCs w:val="21"/>
        </w:rPr>
      </w:pPr>
      <w:r>
        <w:rPr>
          <w:rFonts w:ascii="仿宋" w:eastAsia="仿宋" w:hAnsi="仿宋" w:cs="仿宋" w:hint="eastAsia"/>
          <w:kern w:val="0"/>
          <w:sz w:val="21"/>
          <w:szCs w:val="21"/>
        </w:rPr>
        <w:t>（1）节能（含节水）产品清单链接：</w:t>
      </w:r>
    </w:p>
    <w:p w14:paraId="3E90E037" w14:textId="77777777" w:rsidR="000565A5" w:rsidRDefault="00000000">
      <w:pPr>
        <w:pStyle w:val="af8"/>
        <w:spacing w:line="440" w:lineRule="exact"/>
        <w:ind w:firstLineChars="200" w:firstLine="420"/>
        <w:rPr>
          <w:rFonts w:ascii="仿宋" w:eastAsia="仿宋" w:hAnsi="仿宋" w:cs="仿宋"/>
          <w:kern w:val="0"/>
          <w:sz w:val="21"/>
          <w:szCs w:val="21"/>
        </w:rPr>
      </w:pPr>
      <w:hyperlink r:id="rId8" w:history="1">
        <w:r>
          <w:rPr>
            <w:rFonts w:ascii="仿宋" w:eastAsia="仿宋" w:hAnsi="仿宋" w:cs="仿宋" w:hint="eastAsia"/>
            <w:kern w:val="0"/>
            <w:sz w:val="21"/>
            <w:szCs w:val="21"/>
          </w:rPr>
          <w:t>https://www.ccgp.gov.cn/zcfg/mof/201904/t20190403_11849836.htm</w:t>
        </w:r>
      </w:hyperlink>
    </w:p>
    <w:p w14:paraId="6288E48C" w14:textId="77777777" w:rsidR="000565A5" w:rsidRDefault="00000000">
      <w:pPr>
        <w:pStyle w:val="af8"/>
        <w:spacing w:line="440" w:lineRule="exact"/>
        <w:ind w:firstLineChars="200" w:firstLine="420"/>
        <w:rPr>
          <w:rFonts w:ascii="仿宋" w:eastAsia="仿宋" w:hAnsi="仿宋" w:cs="仿宋"/>
          <w:kern w:val="0"/>
          <w:sz w:val="21"/>
          <w:szCs w:val="21"/>
        </w:rPr>
      </w:pPr>
      <w:r>
        <w:rPr>
          <w:rFonts w:ascii="仿宋" w:eastAsia="仿宋" w:hAnsi="仿宋" w:cs="仿宋" w:hint="eastAsia"/>
          <w:kern w:val="0"/>
          <w:sz w:val="21"/>
          <w:szCs w:val="21"/>
        </w:rPr>
        <w:t>（2）环保产品清单链接：</w:t>
      </w:r>
    </w:p>
    <w:p w14:paraId="04269262" w14:textId="77777777" w:rsidR="000565A5" w:rsidRDefault="00000000">
      <w:pPr>
        <w:pStyle w:val="af8"/>
        <w:spacing w:line="440" w:lineRule="exact"/>
        <w:ind w:firstLineChars="200" w:firstLine="420"/>
        <w:rPr>
          <w:rFonts w:ascii="仿宋" w:eastAsia="仿宋" w:hAnsi="仿宋" w:cs="仿宋"/>
          <w:kern w:val="0"/>
          <w:sz w:val="21"/>
          <w:szCs w:val="21"/>
        </w:rPr>
      </w:pPr>
      <w:r>
        <w:rPr>
          <w:rFonts w:ascii="仿宋" w:eastAsia="仿宋" w:hAnsi="仿宋" w:cs="仿宋" w:hint="eastAsia"/>
          <w:kern w:val="0"/>
          <w:sz w:val="21"/>
          <w:szCs w:val="21"/>
        </w:rPr>
        <w:t>https://www.ccgp.gov.cn/zcfg/mof/201903/t20190330_11833800.htm</w:t>
      </w:r>
    </w:p>
    <w:p w14:paraId="103963F5" w14:textId="77777777" w:rsidR="000565A5" w:rsidRDefault="000565A5">
      <w:pPr>
        <w:pStyle w:val="21"/>
        <w:spacing w:line="360" w:lineRule="auto"/>
        <w:ind w:firstLineChars="200" w:firstLine="420"/>
        <w:rPr>
          <w:rFonts w:ascii="仿宋" w:eastAsia="仿宋" w:hAnsi="仿宋" w:cs="仿宋"/>
          <w:kern w:val="0"/>
          <w:sz w:val="21"/>
          <w:szCs w:val="21"/>
        </w:rPr>
      </w:pPr>
    </w:p>
    <w:p w14:paraId="3241EC40" w14:textId="77777777" w:rsidR="000565A5" w:rsidRDefault="00000000">
      <w:pPr>
        <w:ind w:leftChars="304" w:left="638" w:firstLineChars="1205" w:firstLine="2530"/>
        <w:jc w:val="left"/>
        <w:rPr>
          <w:rFonts w:ascii="仿宋_GB2312" w:eastAsia="仿宋_GB2312" w:hAnsiTheme="minorEastAsia" w:cs="Times New Roman"/>
          <w:color w:val="000000" w:themeColor="text1"/>
          <w:sz w:val="30"/>
          <w:szCs w:val="30"/>
        </w:rPr>
      </w:pPr>
      <w:r>
        <w:rPr>
          <w:rFonts w:ascii="仿宋" w:eastAsia="仿宋" w:hAnsi="仿宋" w:cs="仿宋" w:hint="eastAsia"/>
          <w:kern w:val="0"/>
          <w:szCs w:val="21"/>
        </w:rPr>
        <w:t xml:space="preserve">                            </w:t>
      </w:r>
      <w:r>
        <w:rPr>
          <w:rFonts w:ascii="仿宋_GB2312" w:eastAsia="仿宋_GB2312" w:hAnsiTheme="minorEastAsia" w:cs="Times New Roman" w:hint="eastAsia"/>
          <w:color w:val="000000" w:themeColor="text1"/>
          <w:sz w:val="30"/>
          <w:szCs w:val="30"/>
        </w:rPr>
        <w:t>经办人（签字）：</w:t>
      </w:r>
    </w:p>
    <w:p w14:paraId="43D98BC9" w14:textId="77777777" w:rsidR="000565A5" w:rsidRDefault="00000000">
      <w:pPr>
        <w:ind w:leftChars="304" w:left="638" w:firstLineChars="1804" w:firstLine="5412"/>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负责人（签章）：</w:t>
      </w:r>
    </w:p>
    <w:p w14:paraId="0E52D709" w14:textId="77777777" w:rsidR="000565A5" w:rsidRDefault="00000000">
      <w:pPr>
        <w:ind w:leftChars="304" w:left="638" w:firstLineChars="1804" w:firstLine="5412"/>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单位名称（盖章）：</w:t>
      </w:r>
    </w:p>
    <w:p w14:paraId="3D4219D2" w14:textId="77777777" w:rsidR="000565A5" w:rsidRDefault="00000000">
      <w:pPr>
        <w:pStyle w:val="21"/>
        <w:spacing w:line="360" w:lineRule="auto"/>
        <w:ind w:firstLineChars="2100" w:firstLine="6300"/>
        <w:rPr>
          <w:rFonts w:ascii="仿宋" w:eastAsia="仿宋" w:hAnsi="仿宋" w:cs="仿宋"/>
          <w:kern w:val="0"/>
          <w:sz w:val="21"/>
          <w:szCs w:val="21"/>
        </w:rPr>
      </w:pPr>
      <w:r>
        <w:rPr>
          <w:rFonts w:ascii="仿宋_GB2312" w:eastAsia="仿宋_GB2312" w:hAnsiTheme="minorEastAsia" w:cs="Times New Roman" w:hint="eastAsia"/>
          <w:color w:val="000000" w:themeColor="text1"/>
          <w:sz w:val="30"/>
          <w:szCs w:val="30"/>
        </w:rPr>
        <w:t xml:space="preserve">年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 xml:space="preserve">月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日</w:t>
      </w:r>
    </w:p>
    <w:p w14:paraId="408A6B41" w14:textId="77777777" w:rsidR="000565A5" w:rsidRDefault="000565A5">
      <w:pPr>
        <w:pStyle w:val="21"/>
        <w:spacing w:line="360" w:lineRule="auto"/>
        <w:ind w:firstLineChars="200" w:firstLine="420"/>
        <w:rPr>
          <w:rFonts w:ascii="仿宋" w:eastAsia="仿宋" w:hAnsi="仿宋" w:cs="仿宋"/>
          <w:kern w:val="0"/>
          <w:sz w:val="21"/>
          <w:szCs w:val="21"/>
        </w:rPr>
      </w:pPr>
    </w:p>
    <w:p w14:paraId="07626FDC" w14:textId="77777777" w:rsidR="000565A5" w:rsidRDefault="000565A5">
      <w:pPr>
        <w:pStyle w:val="21"/>
        <w:spacing w:line="360" w:lineRule="auto"/>
        <w:ind w:firstLineChars="200" w:firstLine="420"/>
        <w:rPr>
          <w:rFonts w:ascii="仿宋" w:eastAsia="仿宋" w:hAnsi="仿宋" w:cs="仿宋"/>
          <w:kern w:val="0"/>
          <w:sz w:val="21"/>
          <w:szCs w:val="21"/>
        </w:rPr>
      </w:pPr>
    </w:p>
    <w:p w14:paraId="786609CD" w14:textId="77777777" w:rsidR="000565A5" w:rsidRDefault="000565A5">
      <w:pPr>
        <w:pStyle w:val="21"/>
        <w:spacing w:line="360" w:lineRule="auto"/>
        <w:ind w:firstLineChars="200" w:firstLine="420"/>
        <w:rPr>
          <w:rFonts w:ascii="仿宋" w:eastAsia="仿宋" w:hAnsi="仿宋" w:cs="仿宋"/>
          <w:kern w:val="0"/>
          <w:sz w:val="21"/>
          <w:szCs w:val="21"/>
        </w:rPr>
      </w:pPr>
    </w:p>
    <w:p w14:paraId="406CBBE0" w14:textId="77777777" w:rsidR="000565A5" w:rsidRDefault="000565A5">
      <w:pPr>
        <w:pStyle w:val="21"/>
        <w:spacing w:line="360" w:lineRule="auto"/>
        <w:ind w:firstLineChars="200" w:firstLine="420"/>
        <w:rPr>
          <w:rFonts w:ascii="仿宋" w:eastAsia="仿宋" w:hAnsi="仿宋" w:cs="仿宋"/>
          <w:kern w:val="0"/>
          <w:sz w:val="21"/>
          <w:szCs w:val="21"/>
        </w:rPr>
      </w:pPr>
    </w:p>
    <w:p w14:paraId="459CE26E" w14:textId="77777777" w:rsidR="000565A5" w:rsidRDefault="000565A5">
      <w:pPr>
        <w:pStyle w:val="21"/>
        <w:spacing w:line="360" w:lineRule="auto"/>
        <w:ind w:firstLineChars="200" w:firstLine="420"/>
        <w:rPr>
          <w:rFonts w:ascii="仿宋" w:eastAsia="仿宋" w:hAnsi="仿宋" w:cs="仿宋"/>
          <w:kern w:val="0"/>
          <w:sz w:val="21"/>
          <w:szCs w:val="21"/>
        </w:rPr>
      </w:pPr>
    </w:p>
    <w:p w14:paraId="7DE030AD" w14:textId="77777777" w:rsidR="000565A5" w:rsidRDefault="000565A5">
      <w:pPr>
        <w:pStyle w:val="21"/>
        <w:spacing w:line="360" w:lineRule="auto"/>
        <w:ind w:firstLineChars="200" w:firstLine="420"/>
        <w:rPr>
          <w:rFonts w:ascii="仿宋" w:eastAsia="仿宋" w:hAnsi="仿宋" w:cs="仿宋"/>
          <w:kern w:val="0"/>
          <w:sz w:val="21"/>
          <w:szCs w:val="21"/>
        </w:rPr>
      </w:pPr>
    </w:p>
    <w:p w14:paraId="1072B1D9" w14:textId="77777777" w:rsidR="000565A5" w:rsidRDefault="000565A5">
      <w:pPr>
        <w:pStyle w:val="21"/>
        <w:spacing w:line="360" w:lineRule="auto"/>
        <w:ind w:firstLineChars="200" w:firstLine="420"/>
        <w:rPr>
          <w:rFonts w:ascii="仿宋" w:eastAsia="仿宋" w:hAnsi="仿宋" w:cs="仿宋"/>
          <w:kern w:val="0"/>
          <w:sz w:val="21"/>
          <w:szCs w:val="21"/>
        </w:rPr>
      </w:pPr>
    </w:p>
    <w:p w14:paraId="024C6960" w14:textId="77777777" w:rsidR="000565A5" w:rsidRDefault="000565A5">
      <w:pPr>
        <w:pStyle w:val="21"/>
        <w:spacing w:line="360" w:lineRule="auto"/>
        <w:ind w:firstLineChars="200" w:firstLine="420"/>
        <w:rPr>
          <w:rFonts w:ascii="仿宋" w:eastAsia="仿宋" w:hAnsi="仿宋" w:cs="仿宋"/>
          <w:kern w:val="0"/>
          <w:sz w:val="21"/>
          <w:szCs w:val="21"/>
        </w:rPr>
      </w:pPr>
    </w:p>
    <w:p w14:paraId="147028C0" w14:textId="77777777" w:rsidR="000565A5" w:rsidRDefault="000565A5">
      <w:pPr>
        <w:pStyle w:val="21"/>
        <w:spacing w:line="360" w:lineRule="auto"/>
        <w:ind w:firstLineChars="200" w:firstLine="420"/>
        <w:rPr>
          <w:rFonts w:ascii="仿宋" w:eastAsia="仿宋" w:hAnsi="仿宋" w:cs="仿宋"/>
          <w:kern w:val="0"/>
          <w:sz w:val="21"/>
          <w:szCs w:val="21"/>
        </w:rPr>
      </w:pPr>
    </w:p>
    <w:p w14:paraId="0DABA499" w14:textId="77777777" w:rsidR="000565A5" w:rsidRDefault="000565A5">
      <w:pPr>
        <w:pStyle w:val="21"/>
        <w:spacing w:line="360" w:lineRule="auto"/>
        <w:ind w:firstLineChars="200" w:firstLine="420"/>
        <w:rPr>
          <w:rFonts w:ascii="仿宋" w:eastAsia="仿宋" w:hAnsi="仿宋" w:cs="仿宋"/>
          <w:kern w:val="0"/>
          <w:sz w:val="21"/>
          <w:szCs w:val="21"/>
        </w:rPr>
      </w:pPr>
    </w:p>
    <w:p w14:paraId="70B2E35F" w14:textId="77777777" w:rsidR="000565A5" w:rsidRDefault="000565A5">
      <w:pPr>
        <w:pStyle w:val="21"/>
        <w:spacing w:line="360" w:lineRule="auto"/>
        <w:ind w:firstLineChars="200" w:firstLine="420"/>
        <w:rPr>
          <w:rFonts w:ascii="仿宋" w:eastAsia="仿宋" w:hAnsi="仿宋" w:cs="仿宋"/>
          <w:kern w:val="0"/>
          <w:sz w:val="21"/>
          <w:szCs w:val="21"/>
        </w:rPr>
      </w:pPr>
    </w:p>
    <w:p w14:paraId="7D3419EA" w14:textId="77777777" w:rsidR="000565A5" w:rsidRDefault="000565A5">
      <w:pPr>
        <w:pStyle w:val="21"/>
        <w:spacing w:line="360" w:lineRule="auto"/>
        <w:ind w:firstLineChars="200" w:firstLine="420"/>
        <w:rPr>
          <w:rFonts w:ascii="仿宋" w:eastAsia="仿宋" w:hAnsi="仿宋" w:cs="仿宋"/>
          <w:kern w:val="0"/>
          <w:sz w:val="21"/>
          <w:szCs w:val="21"/>
        </w:rPr>
      </w:pPr>
    </w:p>
    <w:p w14:paraId="4F41F823" w14:textId="77777777" w:rsidR="000565A5" w:rsidRDefault="000565A5">
      <w:pPr>
        <w:pStyle w:val="21"/>
        <w:spacing w:line="360" w:lineRule="auto"/>
        <w:ind w:firstLineChars="200" w:firstLine="420"/>
        <w:rPr>
          <w:rFonts w:ascii="仿宋" w:eastAsia="仿宋" w:hAnsi="仿宋" w:cs="仿宋"/>
          <w:kern w:val="0"/>
          <w:sz w:val="21"/>
          <w:szCs w:val="21"/>
        </w:rPr>
      </w:pPr>
    </w:p>
    <w:p w14:paraId="089385CE" w14:textId="77777777" w:rsidR="000565A5" w:rsidRDefault="000565A5">
      <w:pPr>
        <w:pStyle w:val="21"/>
        <w:spacing w:line="360" w:lineRule="auto"/>
        <w:ind w:firstLineChars="200" w:firstLine="420"/>
        <w:rPr>
          <w:rFonts w:ascii="仿宋" w:eastAsia="仿宋" w:hAnsi="仿宋" w:cs="仿宋"/>
          <w:kern w:val="0"/>
          <w:sz w:val="21"/>
          <w:szCs w:val="21"/>
        </w:rPr>
      </w:pPr>
    </w:p>
    <w:p w14:paraId="3B17B192" w14:textId="77777777" w:rsidR="000565A5" w:rsidRDefault="000565A5">
      <w:pPr>
        <w:pStyle w:val="21"/>
        <w:spacing w:line="360" w:lineRule="auto"/>
        <w:ind w:firstLineChars="200" w:firstLine="420"/>
        <w:rPr>
          <w:rFonts w:ascii="仿宋" w:eastAsia="仿宋" w:hAnsi="仿宋" w:cs="仿宋"/>
          <w:kern w:val="0"/>
          <w:sz w:val="21"/>
          <w:szCs w:val="21"/>
        </w:rPr>
      </w:pPr>
    </w:p>
    <w:p w14:paraId="39864FE3" w14:textId="77777777" w:rsidR="000565A5" w:rsidRDefault="000565A5">
      <w:pPr>
        <w:pStyle w:val="21"/>
        <w:spacing w:line="360" w:lineRule="auto"/>
        <w:ind w:firstLineChars="200" w:firstLine="420"/>
        <w:rPr>
          <w:rFonts w:ascii="仿宋" w:eastAsia="仿宋" w:hAnsi="仿宋" w:cs="仿宋"/>
          <w:kern w:val="0"/>
          <w:sz w:val="21"/>
          <w:szCs w:val="21"/>
        </w:rPr>
      </w:pPr>
    </w:p>
    <w:p w14:paraId="022DBC2D" w14:textId="77777777" w:rsidR="000565A5" w:rsidRDefault="000565A5">
      <w:pPr>
        <w:pStyle w:val="21"/>
        <w:spacing w:line="360" w:lineRule="auto"/>
        <w:ind w:firstLineChars="200" w:firstLine="420"/>
        <w:rPr>
          <w:rFonts w:ascii="仿宋" w:eastAsia="仿宋" w:hAnsi="仿宋" w:cs="仿宋"/>
          <w:kern w:val="0"/>
          <w:sz w:val="21"/>
          <w:szCs w:val="21"/>
        </w:rPr>
      </w:pPr>
    </w:p>
    <w:p w14:paraId="1A706763" w14:textId="77777777" w:rsidR="000565A5" w:rsidRDefault="000565A5">
      <w:pPr>
        <w:pStyle w:val="21"/>
        <w:spacing w:line="360" w:lineRule="auto"/>
        <w:ind w:firstLineChars="200" w:firstLine="420"/>
        <w:rPr>
          <w:rFonts w:ascii="仿宋" w:eastAsia="仿宋" w:hAnsi="仿宋" w:cs="仿宋"/>
          <w:kern w:val="0"/>
          <w:sz w:val="21"/>
          <w:szCs w:val="21"/>
        </w:rPr>
      </w:pPr>
    </w:p>
    <w:p w14:paraId="138B975B" w14:textId="77777777" w:rsidR="000565A5" w:rsidRDefault="000565A5">
      <w:pPr>
        <w:pStyle w:val="21"/>
        <w:spacing w:line="360" w:lineRule="auto"/>
        <w:ind w:firstLineChars="200" w:firstLine="420"/>
        <w:rPr>
          <w:rFonts w:ascii="仿宋" w:eastAsia="仿宋" w:hAnsi="仿宋" w:cs="仿宋"/>
          <w:kern w:val="0"/>
          <w:sz w:val="21"/>
          <w:szCs w:val="21"/>
        </w:rPr>
      </w:pPr>
    </w:p>
    <w:p w14:paraId="540BB8E0" w14:textId="04A2F3B1" w:rsidR="000565A5" w:rsidRDefault="00000000">
      <w:pPr>
        <w:pStyle w:val="1"/>
        <w:widowControl/>
        <w:shd w:val="clear" w:color="auto" w:fill="FFFFFF"/>
        <w:spacing w:line="600" w:lineRule="exact"/>
        <w:rPr>
          <w:rFonts w:ascii="方正小标宋简体" w:eastAsia="方正小标宋简体"/>
          <w:b w:val="0"/>
          <w:bCs w:val="0"/>
        </w:rPr>
      </w:pPr>
      <w:r>
        <w:rPr>
          <w:rFonts w:ascii="方正小标宋简体" w:eastAsia="方正小标宋简体" w:hint="eastAsia"/>
          <w:b w:val="0"/>
          <w:bCs w:val="0"/>
        </w:rPr>
        <w:lastRenderedPageBreak/>
        <w:t>四川铁道职业学院</w:t>
      </w:r>
      <w:r>
        <w:rPr>
          <w:rFonts w:ascii="方正小标宋简体" w:eastAsia="方正小标宋简体"/>
          <w:b w:val="0"/>
          <w:bCs w:val="0"/>
        </w:rPr>
        <w:t>采购需求</w:t>
      </w:r>
      <w:r>
        <w:rPr>
          <w:rFonts w:ascii="方正小标宋简体" w:eastAsia="方正小标宋简体" w:hint="eastAsia"/>
          <w:b w:val="0"/>
          <w:bCs w:val="0"/>
        </w:rPr>
        <w:t>调查</w:t>
      </w:r>
      <w:r w:rsidR="002D389D">
        <w:rPr>
          <w:rFonts w:ascii="方正小标宋简体" w:eastAsia="方正小标宋简体" w:hint="eastAsia"/>
          <w:b w:val="0"/>
          <w:bCs w:val="0"/>
        </w:rPr>
        <w:t>论证</w:t>
      </w:r>
      <w:r>
        <w:rPr>
          <w:rFonts w:ascii="方正小标宋简体" w:eastAsia="方正小标宋简体"/>
          <w:b w:val="0"/>
          <w:bCs w:val="0"/>
        </w:rPr>
        <w:t>表</w:t>
      </w:r>
    </w:p>
    <w:p w14:paraId="4957132F" w14:textId="77777777" w:rsidR="000565A5" w:rsidRDefault="00000000">
      <w:pPr>
        <w:spacing w:line="600" w:lineRule="exact"/>
        <w:jc w:val="center"/>
        <w:rPr>
          <w:rFonts w:ascii="楷体" w:eastAsia="楷体" w:hAnsi="楷体"/>
          <w:sz w:val="36"/>
          <w:szCs w:val="36"/>
        </w:rPr>
      </w:pPr>
      <w:r>
        <w:rPr>
          <w:rFonts w:ascii="楷体" w:eastAsia="楷体" w:hAnsi="楷体" w:hint="eastAsia"/>
          <w:sz w:val="36"/>
          <w:szCs w:val="36"/>
        </w:rPr>
        <w:t>（</w:t>
      </w:r>
      <w:proofErr w:type="gramStart"/>
      <w:r>
        <w:rPr>
          <w:rFonts w:ascii="楷体" w:eastAsia="楷体" w:hAnsi="楷体" w:hint="eastAsia"/>
          <w:sz w:val="36"/>
          <w:szCs w:val="36"/>
        </w:rPr>
        <w:t>非政采</w:t>
      </w:r>
      <w:proofErr w:type="gramEnd"/>
      <w:r>
        <w:rPr>
          <w:rFonts w:ascii="楷体" w:eastAsia="楷体" w:hAnsi="楷体" w:hint="eastAsia"/>
          <w:sz w:val="36"/>
          <w:szCs w:val="36"/>
        </w:rPr>
        <w:t>-工程类）</w:t>
      </w:r>
    </w:p>
    <w:p w14:paraId="4FE4DD47" w14:textId="77777777" w:rsidR="000565A5" w:rsidRDefault="000565A5">
      <w:pPr>
        <w:ind w:firstLineChars="400" w:firstLine="1044"/>
        <w:jc w:val="center"/>
        <w:rPr>
          <w:rFonts w:ascii="仿宋" w:eastAsia="仿宋" w:hAnsi="仿宋" w:cs="仿宋"/>
          <w:b/>
          <w:bCs/>
          <w:kern w:val="0"/>
          <w:sz w:val="26"/>
          <w:szCs w:val="26"/>
          <w:shd w:val="clear" w:color="auto" w:fill="FFFFFF"/>
        </w:rPr>
      </w:pPr>
    </w:p>
    <w:p w14:paraId="35E76C90" w14:textId="77777777" w:rsidR="000565A5" w:rsidRDefault="000565A5">
      <w:pPr>
        <w:ind w:firstLineChars="400" w:firstLine="1044"/>
        <w:rPr>
          <w:rFonts w:ascii="仿宋" w:eastAsia="仿宋" w:hAnsi="仿宋" w:cs="仿宋"/>
          <w:b/>
          <w:bCs/>
          <w:kern w:val="0"/>
          <w:sz w:val="26"/>
          <w:szCs w:val="26"/>
          <w:shd w:val="clear" w:color="auto" w:fill="FFFFFF"/>
        </w:rPr>
      </w:pPr>
    </w:p>
    <w:p w14:paraId="45DB1C1C" w14:textId="77777777" w:rsidR="000565A5" w:rsidRDefault="000565A5">
      <w:pPr>
        <w:ind w:firstLineChars="400" w:firstLine="1044"/>
        <w:rPr>
          <w:rFonts w:ascii="仿宋" w:eastAsia="仿宋" w:hAnsi="仿宋" w:cs="仿宋"/>
          <w:b/>
          <w:bCs/>
          <w:kern w:val="0"/>
          <w:sz w:val="26"/>
          <w:szCs w:val="26"/>
          <w:shd w:val="clear" w:color="auto" w:fill="FFFFFF"/>
        </w:rPr>
      </w:pPr>
    </w:p>
    <w:p w14:paraId="3E79E3B8" w14:textId="77777777" w:rsidR="000565A5" w:rsidRDefault="00000000">
      <w:pPr>
        <w:spacing w:line="720" w:lineRule="auto"/>
        <w:ind w:firstLineChars="397" w:firstLine="1270"/>
        <w:rPr>
          <w:rFonts w:ascii="仿宋_GB2312" w:eastAsia="仿宋_GB2312"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项目名称：</w:t>
      </w:r>
      <w:r>
        <w:rPr>
          <w:rFonts w:ascii="仿宋_GB2312" w:eastAsia="仿宋_GB2312" w:hAnsi="黑体" w:cs="仿宋" w:hint="eastAsia"/>
          <w:bCs/>
          <w:kern w:val="0"/>
          <w:sz w:val="32"/>
          <w:szCs w:val="32"/>
          <w:u w:val="single"/>
          <w:shd w:val="clear" w:color="auto" w:fill="FFFFFF"/>
        </w:rPr>
        <w:t xml:space="preserve">                           </w:t>
      </w:r>
    </w:p>
    <w:p w14:paraId="6D1DD038" w14:textId="77777777" w:rsidR="000565A5" w:rsidRDefault="00000000">
      <w:pPr>
        <w:spacing w:line="720" w:lineRule="auto"/>
        <w:ind w:firstLineChars="397" w:firstLine="1270"/>
        <w:rPr>
          <w:rFonts w:ascii="黑体" w:eastAsia="黑体" w:hAnsi="黑体" w:cs="Calibri"/>
          <w:kern w:val="0"/>
          <w:sz w:val="32"/>
          <w:szCs w:val="32"/>
          <w:u w:val="single"/>
          <w:shd w:val="clear" w:color="auto" w:fill="FFFFFF"/>
        </w:rPr>
      </w:pPr>
      <w:r>
        <w:rPr>
          <w:rFonts w:ascii="黑体" w:eastAsia="黑体" w:hAnsi="黑体" w:cs="仿宋" w:hint="eastAsia"/>
          <w:bCs/>
          <w:kern w:val="0"/>
          <w:sz w:val="32"/>
          <w:szCs w:val="32"/>
          <w:shd w:val="clear" w:color="auto" w:fill="FFFFFF"/>
        </w:rPr>
        <w:t>需求部门：</w:t>
      </w:r>
      <w:r>
        <w:rPr>
          <w:rFonts w:ascii="仿宋_GB2312" w:eastAsia="仿宋_GB2312" w:cs="Calibri"/>
          <w:kern w:val="0"/>
          <w:sz w:val="28"/>
          <w:szCs w:val="32"/>
          <w:u w:val="single"/>
          <w:shd w:val="clear" w:color="auto" w:fill="FFFFFF"/>
        </w:rPr>
        <w:t xml:space="preserve">                               </w:t>
      </w:r>
    </w:p>
    <w:p w14:paraId="308AF9E4" w14:textId="77777777" w:rsidR="000565A5" w:rsidRDefault="00000000">
      <w:pPr>
        <w:spacing w:line="720" w:lineRule="auto"/>
        <w:ind w:firstLineChars="397" w:firstLine="1270"/>
        <w:rPr>
          <w:rFonts w:ascii="仿宋_GB2312" w:eastAsia="仿宋_GB2312" w:cs="Calibri"/>
          <w:kern w:val="0"/>
          <w:sz w:val="28"/>
          <w:szCs w:val="32"/>
          <w:u w:val="single"/>
          <w:shd w:val="clear" w:color="auto" w:fill="FFFFFF"/>
        </w:rPr>
      </w:pPr>
      <w:r>
        <w:rPr>
          <w:rFonts w:ascii="黑体" w:eastAsia="黑体" w:hAnsi="黑体" w:cs="仿宋" w:hint="eastAsia"/>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4435DBD2" w14:textId="77777777" w:rsidR="000565A5"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74AEB988" w14:textId="77777777" w:rsidR="000565A5" w:rsidRDefault="00000000">
      <w:pPr>
        <w:spacing w:line="720" w:lineRule="auto"/>
        <w:ind w:firstLineChars="397" w:firstLine="1270"/>
        <w:rPr>
          <w:rFonts w:ascii="黑体" w:eastAsia="黑体" w:hAnsi="黑体" w:cs="仿宋"/>
          <w:bCs/>
          <w:kern w:val="0"/>
          <w:sz w:val="32"/>
          <w:szCs w:val="32"/>
          <w:shd w:val="clear" w:color="auto" w:fill="FFFFFF"/>
        </w:rPr>
      </w:pPr>
      <w:r>
        <w:rPr>
          <w:rFonts w:ascii="黑体" w:eastAsia="黑体" w:hAnsi="黑体" w:cs="仿宋" w:hint="eastAsia"/>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159C2009" w14:textId="77777777" w:rsidR="000565A5" w:rsidRDefault="000565A5">
      <w:pPr>
        <w:rPr>
          <w:rFonts w:ascii="宋体" w:hAnsi="宋体"/>
          <w:sz w:val="28"/>
          <w:szCs w:val="28"/>
        </w:rPr>
      </w:pPr>
    </w:p>
    <w:p w14:paraId="2B14C1A8" w14:textId="77777777" w:rsidR="000565A5" w:rsidRDefault="000565A5">
      <w:pPr>
        <w:pStyle w:val="a0"/>
        <w:ind w:firstLine="680"/>
      </w:pPr>
    </w:p>
    <w:p w14:paraId="60125D08" w14:textId="77777777" w:rsidR="000565A5" w:rsidRDefault="00000000">
      <w:pPr>
        <w:jc w:val="center"/>
        <w:rPr>
          <w:rFonts w:ascii="仿宋_GB2312" w:eastAsia="仿宋_GB2312" w:hAnsi="宋体"/>
          <w:sz w:val="32"/>
          <w:szCs w:val="32"/>
        </w:rPr>
      </w:pPr>
      <w:r>
        <w:rPr>
          <w:rFonts w:ascii="仿宋_GB2312" w:eastAsia="仿宋_GB2312" w:hAnsi="宋体" w:hint="eastAsia"/>
          <w:sz w:val="32"/>
          <w:szCs w:val="32"/>
        </w:rPr>
        <w:t>制表时间：2026年3月</w:t>
      </w:r>
    </w:p>
    <w:p w14:paraId="217077D4" w14:textId="77777777" w:rsidR="000565A5" w:rsidRDefault="000565A5">
      <w:pPr>
        <w:pStyle w:val="3"/>
        <w:widowControl/>
        <w:spacing w:line="360" w:lineRule="auto"/>
        <w:rPr>
          <w:rFonts w:ascii="黑体" w:eastAsia="黑体" w:hAnsi="黑体" w:cs="宋体"/>
          <w:sz w:val="24"/>
        </w:rPr>
      </w:pPr>
    </w:p>
    <w:p w14:paraId="2EB6A036" w14:textId="77777777" w:rsidR="000565A5" w:rsidRDefault="000565A5">
      <w:pPr>
        <w:pStyle w:val="a0"/>
        <w:rPr>
          <w:rFonts w:ascii="黑体" w:eastAsia="黑体" w:hAnsi="黑体" w:cs="宋体"/>
          <w:sz w:val="24"/>
        </w:rPr>
      </w:pPr>
    </w:p>
    <w:p w14:paraId="59970B35" w14:textId="77777777" w:rsidR="000565A5" w:rsidRDefault="000565A5">
      <w:pPr>
        <w:pStyle w:val="a0"/>
        <w:rPr>
          <w:rFonts w:ascii="黑体" w:eastAsia="黑体" w:hAnsi="黑体" w:cs="宋体"/>
          <w:sz w:val="24"/>
        </w:rPr>
      </w:pPr>
    </w:p>
    <w:p w14:paraId="003B03A9" w14:textId="77777777" w:rsidR="000565A5" w:rsidRDefault="000565A5">
      <w:pPr>
        <w:pStyle w:val="a0"/>
        <w:rPr>
          <w:rFonts w:ascii="黑体" w:eastAsia="黑体" w:hAnsi="黑体" w:cs="宋体"/>
          <w:sz w:val="24"/>
        </w:rPr>
      </w:pPr>
    </w:p>
    <w:p w14:paraId="404DE0AE" w14:textId="77777777" w:rsidR="000565A5" w:rsidRDefault="000565A5">
      <w:pPr>
        <w:pStyle w:val="a0"/>
        <w:rPr>
          <w:rFonts w:ascii="黑体" w:eastAsia="黑体" w:hAnsi="黑体" w:cs="宋体"/>
          <w:sz w:val="24"/>
        </w:rPr>
      </w:pPr>
    </w:p>
    <w:p w14:paraId="3B169DF6" w14:textId="77777777" w:rsidR="000565A5" w:rsidRDefault="000565A5">
      <w:pPr>
        <w:pStyle w:val="a0"/>
        <w:rPr>
          <w:rFonts w:ascii="黑体" w:eastAsia="黑体" w:hAnsi="黑体" w:cs="宋体"/>
          <w:sz w:val="24"/>
        </w:rPr>
      </w:pPr>
    </w:p>
    <w:p w14:paraId="351E697D" w14:textId="77777777" w:rsidR="000565A5" w:rsidRDefault="000565A5">
      <w:pPr>
        <w:pStyle w:val="a0"/>
        <w:rPr>
          <w:rFonts w:ascii="黑体" w:eastAsia="黑体" w:hAnsi="黑体" w:cs="宋体"/>
          <w:sz w:val="24"/>
        </w:rPr>
      </w:pPr>
    </w:p>
    <w:p w14:paraId="0B9D6BF5" w14:textId="77777777" w:rsidR="000565A5" w:rsidRDefault="000565A5">
      <w:pPr>
        <w:pStyle w:val="a0"/>
        <w:rPr>
          <w:rFonts w:ascii="黑体" w:eastAsia="黑体" w:hAnsi="黑体" w:cs="宋体"/>
          <w:sz w:val="24"/>
        </w:rPr>
      </w:pPr>
    </w:p>
    <w:p w14:paraId="570E0FC4" w14:textId="77777777" w:rsidR="000565A5" w:rsidRDefault="000565A5">
      <w:pPr>
        <w:pStyle w:val="a0"/>
        <w:rPr>
          <w:rFonts w:ascii="黑体" w:eastAsia="黑体" w:hAnsi="黑体" w:cs="宋体"/>
          <w:sz w:val="24"/>
        </w:rPr>
      </w:pPr>
    </w:p>
    <w:p w14:paraId="2BE10D0A" w14:textId="77777777" w:rsidR="000565A5" w:rsidRDefault="000565A5">
      <w:pPr>
        <w:pStyle w:val="a0"/>
        <w:rPr>
          <w:rFonts w:ascii="黑体" w:eastAsia="黑体" w:hAnsi="黑体" w:cs="宋体"/>
          <w:sz w:val="24"/>
        </w:rPr>
      </w:pPr>
    </w:p>
    <w:p w14:paraId="364BD357" w14:textId="77777777" w:rsidR="000565A5" w:rsidRDefault="00000000">
      <w:pPr>
        <w:pStyle w:val="3"/>
        <w:widowControl/>
        <w:spacing w:line="360" w:lineRule="auto"/>
        <w:rPr>
          <w:rFonts w:ascii="黑体" w:eastAsia="黑体" w:hAnsi="黑体" w:cs="宋体"/>
          <w:sz w:val="24"/>
        </w:rPr>
      </w:pPr>
      <w:r>
        <w:rPr>
          <w:rFonts w:ascii="黑体" w:eastAsia="黑体" w:hAnsi="黑体" w:cs="宋体"/>
          <w:sz w:val="24"/>
        </w:rPr>
        <w:lastRenderedPageBreak/>
        <w:t>采购需求调查情况</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7"/>
        <w:gridCol w:w="40"/>
        <w:gridCol w:w="897"/>
        <w:gridCol w:w="697"/>
        <w:gridCol w:w="493"/>
        <w:gridCol w:w="35"/>
        <w:gridCol w:w="4027"/>
        <w:gridCol w:w="2458"/>
      </w:tblGrid>
      <w:tr w:rsidR="000565A5" w14:paraId="7FEFFCCC" w14:textId="77777777">
        <w:trPr>
          <w:trHeight w:val="567"/>
        </w:trPr>
        <w:tc>
          <w:tcPr>
            <w:tcW w:w="2631" w:type="dxa"/>
            <w:gridSpan w:val="4"/>
            <w:tcBorders>
              <w:bottom w:val="single" w:sz="4" w:space="0" w:color="auto"/>
            </w:tcBorders>
            <w:vAlign w:val="center"/>
          </w:tcPr>
          <w:p w14:paraId="6499AE4D" w14:textId="77777777" w:rsidR="000565A5" w:rsidRDefault="00000000">
            <w:pPr>
              <w:spacing w:line="480" w:lineRule="exact"/>
              <w:jc w:val="center"/>
              <w:rPr>
                <w:rFonts w:ascii="黑体" w:eastAsia="黑体" w:hAnsi="黑体"/>
                <w:sz w:val="24"/>
              </w:rPr>
            </w:pPr>
            <w:r>
              <w:rPr>
                <w:rFonts w:ascii="黑体" w:eastAsia="黑体" w:hAnsi="黑体" w:hint="eastAsia"/>
                <w:sz w:val="24"/>
              </w:rPr>
              <w:t>需求调查方式</w:t>
            </w:r>
          </w:p>
        </w:tc>
        <w:tc>
          <w:tcPr>
            <w:tcW w:w="7013" w:type="dxa"/>
            <w:gridSpan w:val="4"/>
            <w:tcBorders>
              <w:bottom w:val="single" w:sz="4" w:space="0" w:color="auto"/>
            </w:tcBorders>
            <w:vAlign w:val="center"/>
          </w:tcPr>
          <w:p w14:paraId="073F9A70" w14:textId="77777777" w:rsidR="000565A5" w:rsidRDefault="00000000">
            <w:pPr>
              <w:spacing w:line="480" w:lineRule="exact"/>
              <w:jc w:val="center"/>
              <w:rPr>
                <w:rFonts w:ascii="仿宋_GB2312" w:eastAsia="仿宋_GB2312" w:hAnsi="宋体"/>
                <w:sz w:val="24"/>
              </w:rPr>
            </w:pPr>
            <w:r>
              <w:rPr>
                <w:rFonts w:ascii="仿宋_GB2312" w:eastAsia="仿宋_GB2312" w:hAnsiTheme="minorEastAsia" w:hint="eastAsia"/>
                <w:sz w:val="24"/>
              </w:rPr>
              <w:t>□</w:t>
            </w:r>
            <w:r>
              <w:rPr>
                <w:rFonts w:ascii="仿宋_GB2312" w:eastAsia="仿宋_GB2312" w:hAnsi="宋体" w:hint="eastAsia"/>
                <w:sz w:val="24"/>
              </w:rPr>
              <w:t xml:space="preserve">咨询    </w:t>
            </w:r>
            <w:r>
              <w:rPr>
                <w:rFonts w:ascii="仿宋_GB2312" w:eastAsia="仿宋_GB2312" w:hAnsiTheme="minorEastAsia" w:hint="eastAsia"/>
                <w:sz w:val="24"/>
              </w:rPr>
              <w:t>□</w:t>
            </w:r>
            <w:r>
              <w:rPr>
                <w:rFonts w:ascii="仿宋_GB2312" w:eastAsia="仿宋_GB2312" w:hAnsi="宋体" w:hint="eastAsia"/>
                <w:sz w:val="24"/>
              </w:rPr>
              <w:t xml:space="preserve">论证    </w:t>
            </w:r>
            <w:r>
              <w:rPr>
                <w:rFonts w:ascii="仿宋_GB2312" w:eastAsia="仿宋_GB2312" w:hAnsiTheme="minorEastAsia" w:hint="eastAsia"/>
                <w:sz w:val="24"/>
              </w:rPr>
              <w:t>□</w:t>
            </w:r>
            <w:r>
              <w:rPr>
                <w:rFonts w:ascii="仿宋_GB2312" w:eastAsia="仿宋_GB2312" w:hAnsi="宋体" w:hint="eastAsia"/>
                <w:sz w:val="24"/>
              </w:rPr>
              <w:t xml:space="preserve">问卷调查   </w:t>
            </w:r>
            <w:r>
              <w:rPr>
                <w:rFonts w:ascii="仿宋_GB2312" w:eastAsia="仿宋_GB2312" w:hAnsiTheme="minorEastAsia" w:hint="eastAsia"/>
                <w:sz w:val="24"/>
              </w:rPr>
              <w:t>□</w:t>
            </w:r>
            <w:r>
              <w:rPr>
                <w:rFonts w:ascii="仿宋_GB2312" w:eastAsia="仿宋_GB2312" w:hAnsi="宋体" w:hint="eastAsia"/>
                <w:sz w:val="24"/>
              </w:rPr>
              <w:t>其它方式</w:t>
            </w:r>
          </w:p>
        </w:tc>
      </w:tr>
      <w:tr w:rsidR="000565A5" w14:paraId="7A8E7ADE" w14:textId="77777777">
        <w:trPr>
          <w:trHeight w:val="2400"/>
        </w:trPr>
        <w:tc>
          <w:tcPr>
            <w:tcW w:w="964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4563F" w14:textId="77777777" w:rsidR="000565A5"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一、相关产业发展情况</w:t>
            </w:r>
          </w:p>
          <w:p w14:paraId="395B2048" w14:textId="77777777" w:rsidR="000565A5" w:rsidRDefault="000565A5">
            <w:pPr>
              <w:pStyle w:val="a0"/>
              <w:spacing w:line="360" w:lineRule="exact"/>
              <w:ind w:firstLine="480"/>
              <w:rPr>
                <w:sz w:val="24"/>
              </w:rPr>
            </w:pPr>
          </w:p>
          <w:p w14:paraId="3E7DE930" w14:textId="77777777" w:rsidR="000565A5" w:rsidRDefault="000565A5">
            <w:pPr>
              <w:pStyle w:val="a0"/>
              <w:spacing w:line="360" w:lineRule="exact"/>
              <w:ind w:firstLine="480"/>
              <w:rPr>
                <w:sz w:val="24"/>
              </w:rPr>
            </w:pPr>
          </w:p>
          <w:p w14:paraId="72DC4B11" w14:textId="77777777" w:rsidR="000565A5" w:rsidRDefault="000565A5">
            <w:pPr>
              <w:pStyle w:val="a0"/>
              <w:spacing w:line="360" w:lineRule="exact"/>
              <w:ind w:firstLine="480"/>
              <w:rPr>
                <w:sz w:val="24"/>
              </w:rPr>
            </w:pPr>
          </w:p>
          <w:p w14:paraId="6EF93D42" w14:textId="77777777" w:rsidR="000565A5" w:rsidRDefault="000565A5">
            <w:pPr>
              <w:pStyle w:val="a0"/>
              <w:spacing w:line="360" w:lineRule="exact"/>
              <w:ind w:firstLine="480"/>
              <w:rPr>
                <w:sz w:val="24"/>
              </w:rPr>
            </w:pPr>
          </w:p>
          <w:p w14:paraId="4CDA3786" w14:textId="77777777" w:rsidR="000565A5" w:rsidRDefault="000565A5">
            <w:pPr>
              <w:pStyle w:val="a0"/>
              <w:spacing w:line="360" w:lineRule="exact"/>
              <w:ind w:firstLine="480"/>
              <w:rPr>
                <w:sz w:val="24"/>
              </w:rPr>
            </w:pPr>
          </w:p>
          <w:p w14:paraId="2603FB07" w14:textId="77777777" w:rsidR="000565A5"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二、市场供给情况</w:t>
            </w:r>
          </w:p>
          <w:p w14:paraId="40F2A798" w14:textId="77777777" w:rsidR="000565A5" w:rsidRDefault="000565A5">
            <w:pPr>
              <w:pStyle w:val="a0"/>
              <w:spacing w:line="360" w:lineRule="exact"/>
              <w:ind w:firstLine="480"/>
              <w:rPr>
                <w:sz w:val="24"/>
              </w:rPr>
            </w:pPr>
          </w:p>
          <w:p w14:paraId="1FFF3A67" w14:textId="77777777" w:rsidR="000565A5" w:rsidRDefault="000565A5">
            <w:pPr>
              <w:pStyle w:val="a0"/>
              <w:spacing w:line="360" w:lineRule="exact"/>
              <w:ind w:firstLine="480"/>
              <w:rPr>
                <w:sz w:val="24"/>
              </w:rPr>
            </w:pPr>
          </w:p>
          <w:p w14:paraId="79F581F0" w14:textId="77777777" w:rsidR="000565A5" w:rsidRDefault="000565A5">
            <w:pPr>
              <w:pStyle w:val="a0"/>
              <w:spacing w:line="360" w:lineRule="exact"/>
              <w:ind w:firstLine="480"/>
              <w:rPr>
                <w:sz w:val="24"/>
              </w:rPr>
            </w:pPr>
          </w:p>
          <w:p w14:paraId="6DE3E6CF" w14:textId="77777777" w:rsidR="000565A5" w:rsidRDefault="000565A5">
            <w:pPr>
              <w:pStyle w:val="a0"/>
              <w:spacing w:line="360" w:lineRule="exact"/>
              <w:ind w:firstLine="480"/>
              <w:rPr>
                <w:sz w:val="24"/>
              </w:rPr>
            </w:pPr>
          </w:p>
          <w:p w14:paraId="512E25C1" w14:textId="77777777" w:rsidR="000565A5"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三、价格情况</w:t>
            </w:r>
          </w:p>
          <w:p w14:paraId="27610E12" w14:textId="77777777" w:rsidR="000565A5" w:rsidRDefault="000565A5">
            <w:pPr>
              <w:pStyle w:val="a0"/>
              <w:spacing w:line="360" w:lineRule="exact"/>
              <w:ind w:firstLine="480"/>
              <w:rPr>
                <w:sz w:val="24"/>
              </w:rPr>
            </w:pPr>
          </w:p>
          <w:p w14:paraId="0C6059E4" w14:textId="77777777" w:rsidR="000565A5" w:rsidRDefault="000565A5">
            <w:pPr>
              <w:pStyle w:val="a0"/>
              <w:spacing w:line="360" w:lineRule="exact"/>
              <w:ind w:firstLine="480"/>
              <w:rPr>
                <w:sz w:val="24"/>
              </w:rPr>
            </w:pPr>
          </w:p>
          <w:p w14:paraId="7EA8FEA0" w14:textId="77777777" w:rsidR="000565A5" w:rsidRDefault="000565A5">
            <w:pPr>
              <w:pStyle w:val="a0"/>
              <w:spacing w:line="360" w:lineRule="exact"/>
              <w:ind w:firstLine="480"/>
              <w:rPr>
                <w:sz w:val="24"/>
              </w:rPr>
            </w:pPr>
          </w:p>
          <w:p w14:paraId="1AFD8A15" w14:textId="77777777" w:rsidR="000565A5" w:rsidRDefault="000565A5">
            <w:pPr>
              <w:spacing w:line="360" w:lineRule="exact"/>
              <w:ind w:firstLineChars="200" w:firstLine="480"/>
              <w:rPr>
                <w:rFonts w:ascii="仿宋_GB2312" w:eastAsia="仿宋_GB2312" w:hAnsi="宋体"/>
                <w:color w:val="FFFFFF" w:themeColor="background1"/>
                <w:sz w:val="24"/>
              </w:rPr>
            </w:pPr>
          </w:p>
          <w:p w14:paraId="58B9773D" w14:textId="77777777" w:rsidR="000565A5"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四、同类采购项目历史成交用户信息及成交情况</w:t>
            </w:r>
          </w:p>
          <w:p w14:paraId="36172353" w14:textId="77777777" w:rsidR="000565A5" w:rsidRDefault="000565A5">
            <w:pPr>
              <w:spacing w:line="360" w:lineRule="exact"/>
              <w:ind w:firstLineChars="200" w:firstLine="480"/>
              <w:rPr>
                <w:rFonts w:ascii="仿宋_GB2312" w:eastAsia="仿宋_GB2312" w:hAnsi="宋体"/>
                <w:color w:val="FFFFFF" w:themeColor="background1"/>
                <w:sz w:val="24"/>
              </w:rPr>
            </w:pPr>
          </w:p>
          <w:p w14:paraId="049B13AD" w14:textId="77777777" w:rsidR="000565A5" w:rsidRDefault="000565A5">
            <w:pPr>
              <w:spacing w:line="360" w:lineRule="exact"/>
              <w:ind w:firstLineChars="200" w:firstLine="480"/>
              <w:rPr>
                <w:rFonts w:ascii="仿宋_GB2312" w:eastAsia="仿宋_GB2312" w:hAnsi="宋体"/>
                <w:color w:val="FFFFFF" w:themeColor="background1"/>
                <w:sz w:val="24"/>
              </w:rPr>
            </w:pPr>
          </w:p>
          <w:p w14:paraId="1C58C158" w14:textId="77777777" w:rsidR="000565A5" w:rsidRDefault="000565A5">
            <w:pPr>
              <w:spacing w:line="360" w:lineRule="exact"/>
              <w:ind w:firstLineChars="200" w:firstLine="480"/>
              <w:rPr>
                <w:rFonts w:ascii="仿宋_GB2312" w:eastAsia="仿宋_GB2312" w:hAnsi="宋体"/>
                <w:color w:val="FFFFFF" w:themeColor="background1"/>
                <w:sz w:val="24"/>
              </w:rPr>
            </w:pPr>
          </w:p>
          <w:p w14:paraId="5C4C071B" w14:textId="77777777" w:rsidR="000565A5" w:rsidRDefault="000565A5">
            <w:pPr>
              <w:pStyle w:val="a0"/>
              <w:spacing w:line="360" w:lineRule="exact"/>
              <w:ind w:firstLine="480"/>
              <w:rPr>
                <w:sz w:val="24"/>
              </w:rPr>
            </w:pPr>
          </w:p>
          <w:p w14:paraId="759B71E5" w14:textId="77777777" w:rsidR="000565A5"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五、可能涉及的运行维护、升级更新、备品备件、耗材等后续采购情况</w:t>
            </w:r>
          </w:p>
          <w:p w14:paraId="6E82C772" w14:textId="77777777" w:rsidR="000565A5" w:rsidRDefault="000565A5">
            <w:pPr>
              <w:spacing w:line="360" w:lineRule="exact"/>
              <w:ind w:firstLineChars="200" w:firstLine="480"/>
              <w:rPr>
                <w:rFonts w:ascii="仿宋_GB2312" w:eastAsia="仿宋_GB2312" w:hAnsi="宋体"/>
                <w:color w:val="FFFFFF" w:themeColor="background1"/>
                <w:sz w:val="24"/>
              </w:rPr>
            </w:pPr>
          </w:p>
          <w:p w14:paraId="408E5B1C" w14:textId="77777777" w:rsidR="000565A5" w:rsidRDefault="000565A5">
            <w:pPr>
              <w:pStyle w:val="a0"/>
              <w:spacing w:line="360" w:lineRule="exact"/>
              <w:ind w:firstLine="480"/>
              <w:rPr>
                <w:sz w:val="24"/>
              </w:rPr>
            </w:pPr>
          </w:p>
          <w:p w14:paraId="63BC428C" w14:textId="77777777" w:rsidR="000565A5" w:rsidRDefault="000565A5">
            <w:pPr>
              <w:spacing w:line="360" w:lineRule="exact"/>
              <w:ind w:firstLineChars="200" w:firstLine="480"/>
              <w:rPr>
                <w:rFonts w:ascii="仿宋_GB2312" w:eastAsia="仿宋_GB2312" w:hAnsi="宋体"/>
                <w:color w:val="FFFFFF" w:themeColor="background1"/>
                <w:sz w:val="24"/>
              </w:rPr>
            </w:pPr>
          </w:p>
          <w:p w14:paraId="767C69F2" w14:textId="77777777" w:rsidR="000565A5" w:rsidRDefault="000565A5">
            <w:pPr>
              <w:spacing w:line="360" w:lineRule="exact"/>
              <w:ind w:firstLineChars="200" w:firstLine="480"/>
              <w:rPr>
                <w:rFonts w:ascii="仿宋_GB2312" w:eastAsia="仿宋_GB2312" w:hAnsi="宋体"/>
                <w:color w:val="FFFFFF" w:themeColor="background1"/>
                <w:sz w:val="24"/>
              </w:rPr>
            </w:pPr>
          </w:p>
          <w:p w14:paraId="6B154B14" w14:textId="77777777" w:rsidR="000565A5" w:rsidRDefault="00000000">
            <w:pPr>
              <w:spacing w:line="480" w:lineRule="exact"/>
              <w:rPr>
                <w:rFonts w:ascii="黑体" w:eastAsia="黑体" w:hAnsi="黑体"/>
                <w:color w:val="000000" w:themeColor="text1"/>
                <w:sz w:val="24"/>
              </w:rPr>
            </w:pPr>
            <w:r>
              <w:rPr>
                <w:rFonts w:ascii="黑体" w:eastAsia="黑体" w:hAnsi="黑体" w:hint="eastAsia"/>
                <w:color w:val="000000" w:themeColor="text1"/>
                <w:sz w:val="24"/>
              </w:rPr>
              <w:t>六、其他相关情况</w:t>
            </w:r>
          </w:p>
          <w:p w14:paraId="53F3BB7E" w14:textId="77777777" w:rsidR="000565A5" w:rsidRDefault="000565A5">
            <w:pPr>
              <w:spacing w:line="360" w:lineRule="exact"/>
              <w:ind w:firstLineChars="200" w:firstLine="480"/>
              <w:rPr>
                <w:rFonts w:ascii="仿宋_GB2312" w:eastAsia="仿宋_GB2312" w:hAnsi="宋体"/>
                <w:color w:val="FFFFFF" w:themeColor="background1"/>
                <w:sz w:val="24"/>
              </w:rPr>
            </w:pPr>
          </w:p>
          <w:p w14:paraId="208BD924" w14:textId="77777777" w:rsidR="000565A5" w:rsidRDefault="000565A5">
            <w:pPr>
              <w:spacing w:line="360" w:lineRule="exact"/>
              <w:ind w:firstLineChars="200" w:firstLine="480"/>
              <w:rPr>
                <w:rFonts w:ascii="仿宋_GB2312" w:eastAsia="仿宋_GB2312" w:hAnsi="宋体"/>
                <w:color w:val="FFFFFF" w:themeColor="background1"/>
                <w:sz w:val="24"/>
              </w:rPr>
            </w:pPr>
          </w:p>
          <w:p w14:paraId="68F09D1F" w14:textId="77777777" w:rsidR="000565A5" w:rsidRDefault="000565A5">
            <w:pPr>
              <w:pStyle w:val="a0"/>
              <w:spacing w:line="360" w:lineRule="exact"/>
              <w:ind w:firstLine="480"/>
              <w:rPr>
                <w:sz w:val="24"/>
              </w:rPr>
            </w:pPr>
          </w:p>
          <w:p w14:paraId="647C1EB5" w14:textId="77777777" w:rsidR="000565A5" w:rsidRDefault="000565A5">
            <w:pPr>
              <w:spacing w:line="360" w:lineRule="exact"/>
              <w:ind w:firstLineChars="200" w:firstLine="480"/>
              <w:rPr>
                <w:rFonts w:ascii="仿宋" w:eastAsia="仿宋" w:hAnsi="仿宋"/>
                <w:color w:val="FFFFFF" w:themeColor="background1"/>
                <w:sz w:val="24"/>
              </w:rPr>
            </w:pPr>
          </w:p>
          <w:p w14:paraId="277A04FD" w14:textId="77777777" w:rsidR="000565A5" w:rsidRDefault="000565A5">
            <w:pPr>
              <w:pStyle w:val="a0"/>
              <w:ind w:firstLine="480"/>
              <w:rPr>
                <w:rFonts w:ascii="仿宋" w:eastAsia="仿宋" w:hAnsi="仿宋"/>
                <w:sz w:val="24"/>
              </w:rPr>
            </w:pPr>
          </w:p>
          <w:p w14:paraId="570A436C" w14:textId="77777777" w:rsidR="000565A5" w:rsidRDefault="00000000">
            <w:pPr>
              <w:pStyle w:val="a0"/>
              <w:ind w:firstLineChars="117" w:firstLine="282"/>
              <w:jc w:val="left"/>
              <w:rPr>
                <w:rFonts w:ascii="仿宋" w:eastAsia="仿宋" w:hAnsi="仿宋"/>
                <w:sz w:val="24"/>
              </w:rPr>
            </w:pPr>
            <w:r>
              <w:rPr>
                <w:rFonts w:ascii="仿宋" w:eastAsia="仿宋" w:hAnsi="仿宋" w:hint="eastAsia"/>
                <w:b/>
                <w:sz w:val="24"/>
              </w:rPr>
              <w:t>注：</w:t>
            </w:r>
            <w:r>
              <w:rPr>
                <w:rFonts w:ascii="仿宋" w:eastAsia="仿宋" w:hAnsi="仿宋" w:hint="eastAsia"/>
                <w:sz w:val="24"/>
              </w:rPr>
              <w:t>以上各部分内容均要求在1</w:t>
            </w:r>
            <w:r>
              <w:rPr>
                <w:rFonts w:ascii="仿宋" w:eastAsia="仿宋" w:hAnsi="仿宋"/>
                <w:sz w:val="24"/>
              </w:rPr>
              <w:t>000</w:t>
            </w:r>
            <w:r>
              <w:rPr>
                <w:rFonts w:ascii="仿宋" w:eastAsia="仿宋" w:hAnsi="仿宋" w:hint="eastAsia"/>
                <w:sz w:val="24"/>
              </w:rPr>
              <w:t>字以内。</w:t>
            </w:r>
          </w:p>
        </w:tc>
      </w:tr>
      <w:tr w:rsidR="000565A5" w14:paraId="72AA41A1" w14:textId="77777777">
        <w:trPr>
          <w:trHeight w:val="737"/>
        </w:trPr>
        <w:tc>
          <w:tcPr>
            <w:tcW w:w="9644" w:type="dxa"/>
            <w:gridSpan w:val="8"/>
            <w:tcBorders>
              <w:top w:val="single" w:sz="4" w:space="0" w:color="auto"/>
            </w:tcBorders>
            <w:shd w:val="clear" w:color="auto" w:fill="FFFFFF" w:themeFill="background1"/>
            <w:vAlign w:val="center"/>
          </w:tcPr>
          <w:p w14:paraId="55832E07" w14:textId="77777777" w:rsidR="000565A5" w:rsidRDefault="00000000">
            <w:pPr>
              <w:spacing w:line="480" w:lineRule="exact"/>
              <w:jc w:val="center"/>
              <w:rPr>
                <w:rFonts w:ascii="黑体" w:eastAsia="黑体" w:hAnsi="黑体"/>
                <w:sz w:val="24"/>
              </w:rPr>
            </w:pPr>
            <w:r>
              <w:rPr>
                <w:rFonts w:ascii="黑体" w:eastAsia="黑体" w:hAnsi="黑体" w:hint="eastAsia"/>
                <w:sz w:val="24"/>
              </w:rPr>
              <w:lastRenderedPageBreak/>
              <w:t>代表性生产厂家</w:t>
            </w:r>
            <w:r>
              <w:rPr>
                <w:rFonts w:ascii="楷体" w:eastAsia="楷体" w:hAnsi="楷体" w:hint="eastAsia"/>
                <w:sz w:val="24"/>
              </w:rPr>
              <w:t>（不少于3个）</w:t>
            </w:r>
          </w:p>
        </w:tc>
      </w:tr>
      <w:tr w:rsidR="000565A5" w14:paraId="0E3C9753" w14:textId="77777777">
        <w:trPr>
          <w:trHeight w:val="737"/>
        </w:trPr>
        <w:tc>
          <w:tcPr>
            <w:tcW w:w="997" w:type="dxa"/>
            <w:vAlign w:val="center"/>
          </w:tcPr>
          <w:p w14:paraId="73CF1C45"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序号</w:t>
            </w:r>
          </w:p>
        </w:tc>
        <w:tc>
          <w:tcPr>
            <w:tcW w:w="2162" w:type="dxa"/>
            <w:gridSpan w:val="5"/>
            <w:vAlign w:val="center"/>
          </w:tcPr>
          <w:p w14:paraId="50559679"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调研品牌</w:t>
            </w:r>
          </w:p>
        </w:tc>
        <w:tc>
          <w:tcPr>
            <w:tcW w:w="4027" w:type="dxa"/>
            <w:vAlign w:val="center"/>
          </w:tcPr>
          <w:p w14:paraId="266BF0F0"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供应商名称及联系方式</w:t>
            </w:r>
          </w:p>
        </w:tc>
        <w:tc>
          <w:tcPr>
            <w:tcW w:w="2458" w:type="dxa"/>
            <w:vAlign w:val="center"/>
          </w:tcPr>
          <w:p w14:paraId="78E7134E" w14:textId="77777777" w:rsidR="000565A5" w:rsidRDefault="00000000">
            <w:pPr>
              <w:spacing w:line="400" w:lineRule="exact"/>
              <w:jc w:val="center"/>
              <w:rPr>
                <w:rFonts w:ascii="仿宋_GB2312" w:eastAsia="仿宋_GB2312" w:hAnsi="宋体"/>
                <w:b/>
                <w:sz w:val="24"/>
              </w:rPr>
            </w:pPr>
            <w:r>
              <w:rPr>
                <w:rFonts w:ascii="仿宋_GB2312" w:eastAsia="仿宋_GB2312" w:hAnsi="宋体" w:hint="eastAsia"/>
                <w:b/>
                <w:sz w:val="24"/>
              </w:rPr>
              <w:t>是否有意向</w:t>
            </w:r>
          </w:p>
          <w:p w14:paraId="41FC3F80" w14:textId="77777777" w:rsidR="000565A5" w:rsidRDefault="00000000">
            <w:pPr>
              <w:spacing w:line="400" w:lineRule="exact"/>
              <w:jc w:val="center"/>
              <w:rPr>
                <w:rFonts w:ascii="仿宋_GB2312" w:eastAsia="仿宋_GB2312" w:hAnsi="宋体"/>
                <w:b/>
                <w:sz w:val="24"/>
              </w:rPr>
            </w:pPr>
            <w:r>
              <w:rPr>
                <w:rFonts w:ascii="仿宋_GB2312" w:eastAsia="仿宋_GB2312" w:hAnsi="宋体" w:hint="eastAsia"/>
                <w:b/>
                <w:sz w:val="24"/>
              </w:rPr>
              <w:t>参与投标</w:t>
            </w:r>
          </w:p>
        </w:tc>
      </w:tr>
      <w:tr w:rsidR="000565A5" w14:paraId="367E5891" w14:textId="77777777">
        <w:trPr>
          <w:trHeight w:val="737"/>
        </w:trPr>
        <w:tc>
          <w:tcPr>
            <w:tcW w:w="997" w:type="dxa"/>
            <w:vAlign w:val="center"/>
          </w:tcPr>
          <w:p w14:paraId="4A12D230" w14:textId="77777777" w:rsidR="000565A5" w:rsidRDefault="00000000">
            <w:pPr>
              <w:spacing w:line="480" w:lineRule="exact"/>
              <w:jc w:val="center"/>
              <w:rPr>
                <w:rFonts w:ascii="仿宋_GB2312" w:eastAsia="仿宋_GB2312" w:hAnsi="宋体"/>
                <w:sz w:val="24"/>
              </w:rPr>
            </w:pPr>
            <w:r>
              <w:rPr>
                <w:rFonts w:ascii="仿宋_GB2312" w:eastAsia="仿宋_GB2312" w:hAnsi="宋体" w:hint="eastAsia"/>
                <w:sz w:val="24"/>
              </w:rPr>
              <w:t>1</w:t>
            </w:r>
          </w:p>
        </w:tc>
        <w:tc>
          <w:tcPr>
            <w:tcW w:w="2162" w:type="dxa"/>
            <w:gridSpan w:val="5"/>
            <w:vAlign w:val="center"/>
          </w:tcPr>
          <w:p w14:paraId="31BB68FE" w14:textId="77777777" w:rsidR="000565A5" w:rsidRDefault="000565A5">
            <w:pPr>
              <w:spacing w:line="480" w:lineRule="exact"/>
              <w:jc w:val="center"/>
              <w:rPr>
                <w:rFonts w:ascii="仿宋_GB2312" w:eastAsia="仿宋_GB2312" w:hAnsi="宋体"/>
                <w:sz w:val="24"/>
              </w:rPr>
            </w:pPr>
          </w:p>
        </w:tc>
        <w:tc>
          <w:tcPr>
            <w:tcW w:w="4027" w:type="dxa"/>
            <w:vAlign w:val="center"/>
          </w:tcPr>
          <w:p w14:paraId="437ED590" w14:textId="77777777" w:rsidR="000565A5" w:rsidRDefault="000565A5">
            <w:pPr>
              <w:spacing w:line="480" w:lineRule="exact"/>
              <w:jc w:val="center"/>
              <w:rPr>
                <w:rFonts w:ascii="仿宋_GB2312" w:eastAsia="仿宋_GB2312" w:hAnsi="宋体"/>
                <w:sz w:val="24"/>
              </w:rPr>
            </w:pPr>
          </w:p>
        </w:tc>
        <w:tc>
          <w:tcPr>
            <w:tcW w:w="2458" w:type="dxa"/>
            <w:vAlign w:val="center"/>
          </w:tcPr>
          <w:p w14:paraId="5A517582" w14:textId="77777777" w:rsidR="000565A5" w:rsidRDefault="000565A5">
            <w:pPr>
              <w:spacing w:line="480" w:lineRule="exact"/>
              <w:jc w:val="center"/>
              <w:rPr>
                <w:rFonts w:ascii="仿宋_GB2312" w:eastAsia="仿宋_GB2312" w:hAnsi="宋体"/>
                <w:sz w:val="24"/>
              </w:rPr>
            </w:pPr>
          </w:p>
        </w:tc>
      </w:tr>
      <w:tr w:rsidR="000565A5" w14:paraId="29C5BF2B" w14:textId="77777777">
        <w:trPr>
          <w:trHeight w:val="737"/>
        </w:trPr>
        <w:tc>
          <w:tcPr>
            <w:tcW w:w="997" w:type="dxa"/>
            <w:vAlign w:val="center"/>
          </w:tcPr>
          <w:p w14:paraId="0E339778" w14:textId="77777777" w:rsidR="000565A5" w:rsidRDefault="00000000">
            <w:pPr>
              <w:spacing w:line="480" w:lineRule="exact"/>
              <w:jc w:val="center"/>
              <w:rPr>
                <w:rFonts w:ascii="仿宋_GB2312" w:eastAsia="仿宋_GB2312" w:hAnsi="宋体"/>
                <w:sz w:val="24"/>
              </w:rPr>
            </w:pPr>
            <w:r>
              <w:rPr>
                <w:rFonts w:ascii="仿宋_GB2312" w:eastAsia="仿宋_GB2312" w:hAnsi="宋体" w:hint="eastAsia"/>
                <w:sz w:val="24"/>
              </w:rPr>
              <w:t>2</w:t>
            </w:r>
          </w:p>
        </w:tc>
        <w:tc>
          <w:tcPr>
            <w:tcW w:w="2162" w:type="dxa"/>
            <w:gridSpan w:val="5"/>
            <w:vAlign w:val="center"/>
          </w:tcPr>
          <w:p w14:paraId="1B38CFDA" w14:textId="77777777" w:rsidR="000565A5" w:rsidRDefault="000565A5">
            <w:pPr>
              <w:spacing w:line="480" w:lineRule="exact"/>
              <w:jc w:val="center"/>
              <w:rPr>
                <w:rFonts w:ascii="仿宋_GB2312" w:eastAsia="仿宋_GB2312" w:hAnsi="宋体"/>
                <w:sz w:val="24"/>
              </w:rPr>
            </w:pPr>
          </w:p>
        </w:tc>
        <w:tc>
          <w:tcPr>
            <w:tcW w:w="4027" w:type="dxa"/>
            <w:vAlign w:val="center"/>
          </w:tcPr>
          <w:p w14:paraId="4334D650" w14:textId="77777777" w:rsidR="000565A5" w:rsidRDefault="000565A5">
            <w:pPr>
              <w:spacing w:line="480" w:lineRule="exact"/>
              <w:jc w:val="center"/>
              <w:rPr>
                <w:rFonts w:ascii="仿宋_GB2312" w:eastAsia="仿宋_GB2312" w:hAnsi="宋体"/>
                <w:sz w:val="24"/>
              </w:rPr>
            </w:pPr>
          </w:p>
        </w:tc>
        <w:tc>
          <w:tcPr>
            <w:tcW w:w="2458" w:type="dxa"/>
            <w:vAlign w:val="center"/>
          </w:tcPr>
          <w:p w14:paraId="36975145" w14:textId="77777777" w:rsidR="000565A5" w:rsidRDefault="000565A5">
            <w:pPr>
              <w:spacing w:line="480" w:lineRule="exact"/>
              <w:jc w:val="center"/>
              <w:rPr>
                <w:rFonts w:ascii="仿宋_GB2312" w:eastAsia="仿宋_GB2312" w:hAnsi="宋体"/>
                <w:sz w:val="24"/>
              </w:rPr>
            </w:pPr>
          </w:p>
        </w:tc>
      </w:tr>
      <w:tr w:rsidR="000565A5" w14:paraId="20911A95" w14:textId="77777777">
        <w:trPr>
          <w:trHeight w:val="737"/>
        </w:trPr>
        <w:tc>
          <w:tcPr>
            <w:tcW w:w="997" w:type="dxa"/>
            <w:vAlign w:val="center"/>
          </w:tcPr>
          <w:p w14:paraId="64210908" w14:textId="77777777" w:rsidR="000565A5" w:rsidRDefault="00000000">
            <w:pPr>
              <w:spacing w:line="480" w:lineRule="exact"/>
              <w:jc w:val="center"/>
              <w:rPr>
                <w:rFonts w:ascii="仿宋_GB2312" w:eastAsia="仿宋_GB2312" w:hAnsi="宋体"/>
                <w:sz w:val="24"/>
              </w:rPr>
            </w:pPr>
            <w:r>
              <w:rPr>
                <w:rFonts w:ascii="仿宋_GB2312" w:eastAsia="仿宋_GB2312" w:hAnsi="宋体" w:hint="eastAsia"/>
                <w:sz w:val="24"/>
              </w:rPr>
              <w:t>3</w:t>
            </w:r>
          </w:p>
        </w:tc>
        <w:tc>
          <w:tcPr>
            <w:tcW w:w="2162" w:type="dxa"/>
            <w:gridSpan w:val="5"/>
            <w:vAlign w:val="center"/>
          </w:tcPr>
          <w:p w14:paraId="66DCD55A" w14:textId="77777777" w:rsidR="000565A5" w:rsidRDefault="000565A5">
            <w:pPr>
              <w:spacing w:line="480" w:lineRule="exact"/>
              <w:jc w:val="center"/>
              <w:rPr>
                <w:rFonts w:ascii="仿宋_GB2312" w:eastAsia="仿宋_GB2312" w:hAnsi="宋体"/>
                <w:sz w:val="24"/>
              </w:rPr>
            </w:pPr>
          </w:p>
        </w:tc>
        <w:tc>
          <w:tcPr>
            <w:tcW w:w="4027" w:type="dxa"/>
            <w:vAlign w:val="center"/>
          </w:tcPr>
          <w:p w14:paraId="4BB4DE75" w14:textId="77777777" w:rsidR="000565A5" w:rsidRDefault="000565A5">
            <w:pPr>
              <w:spacing w:line="480" w:lineRule="exact"/>
              <w:jc w:val="center"/>
              <w:rPr>
                <w:rFonts w:ascii="仿宋_GB2312" w:eastAsia="仿宋_GB2312" w:hAnsi="宋体"/>
                <w:sz w:val="24"/>
              </w:rPr>
            </w:pPr>
          </w:p>
        </w:tc>
        <w:tc>
          <w:tcPr>
            <w:tcW w:w="2458" w:type="dxa"/>
            <w:vAlign w:val="center"/>
          </w:tcPr>
          <w:p w14:paraId="3A4ADDC0" w14:textId="77777777" w:rsidR="000565A5" w:rsidRDefault="000565A5">
            <w:pPr>
              <w:spacing w:line="480" w:lineRule="exact"/>
              <w:jc w:val="center"/>
              <w:rPr>
                <w:rFonts w:ascii="仿宋_GB2312" w:eastAsia="仿宋_GB2312" w:hAnsi="宋体"/>
                <w:sz w:val="24"/>
              </w:rPr>
            </w:pPr>
          </w:p>
        </w:tc>
      </w:tr>
      <w:tr w:rsidR="000565A5" w14:paraId="3CF72A5C" w14:textId="77777777">
        <w:trPr>
          <w:trHeight w:val="737"/>
        </w:trPr>
        <w:tc>
          <w:tcPr>
            <w:tcW w:w="9644" w:type="dxa"/>
            <w:gridSpan w:val="8"/>
            <w:vAlign w:val="center"/>
          </w:tcPr>
          <w:p w14:paraId="3AAB4F54" w14:textId="77777777" w:rsidR="000565A5" w:rsidRDefault="00000000">
            <w:pPr>
              <w:spacing w:line="480" w:lineRule="exact"/>
              <w:jc w:val="center"/>
              <w:rPr>
                <w:rFonts w:ascii="黑体" w:eastAsia="黑体" w:hAnsi="黑体"/>
                <w:sz w:val="24"/>
              </w:rPr>
            </w:pPr>
            <w:r>
              <w:rPr>
                <w:rFonts w:ascii="黑体" w:eastAsia="黑体" w:hAnsi="黑体" w:hint="eastAsia"/>
                <w:sz w:val="24"/>
              </w:rPr>
              <w:t>调查小组成员</w:t>
            </w:r>
          </w:p>
          <w:p w14:paraId="76616DFC" w14:textId="77777777" w:rsidR="000565A5" w:rsidRDefault="00000000">
            <w:pPr>
              <w:spacing w:line="480" w:lineRule="exact"/>
              <w:jc w:val="center"/>
              <w:rPr>
                <w:rFonts w:ascii="仿宋_GB2312" w:eastAsia="仿宋_GB2312" w:hAnsi="宋体"/>
                <w:sz w:val="24"/>
              </w:rPr>
            </w:pPr>
            <w:r>
              <w:rPr>
                <w:rFonts w:asciiTheme="minorEastAsia" w:hAnsiTheme="minorEastAsia" w:cstheme="minorEastAsia" w:hint="eastAsia"/>
                <w:sz w:val="18"/>
                <w:szCs w:val="18"/>
              </w:rPr>
              <w:t>（小组成员由项目需求部门于</w:t>
            </w:r>
            <w:proofErr w:type="gramStart"/>
            <w:r>
              <w:rPr>
                <w:rFonts w:asciiTheme="minorEastAsia" w:hAnsiTheme="minorEastAsia" w:cstheme="minorEastAsia" w:hint="eastAsia"/>
                <w:sz w:val="18"/>
                <w:szCs w:val="18"/>
              </w:rPr>
              <w:t>后勤国</w:t>
            </w:r>
            <w:proofErr w:type="gramEnd"/>
            <w:r>
              <w:rPr>
                <w:rFonts w:asciiTheme="minorEastAsia" w:hAnsiTheme="minorEastAsia" w:cstheme="minorEastAsia" w:hint="eastAsia"/>
                <w:sz w:val="18"/>
                <w:szCs w:val="18"/>
              </w:rPr>
              <w:t>资处共同组成，30万以下的项目，需求部门调研人数不少于3人；30万（含）至100万的项目，需求部门调研人数不少于5人；100万（含）以上的项目，需求部门调研人数不少于7人</w:t>
            </w:r>
            <w:r>
              <w:rPr>
                <w:rFonts w:ascii="楷体" w:eastAsia="楷体" w:hAnsi="楷体" w:hint="eastAsia"/>
                <w:sz w:val="24"/>
              </w:rPr>
              <w:t>）</w:t>
            </w:r>
          </w:p>
        </w:tc>
      </w:tr>
      <w:tr w:rsidR="000565A5" w14:paraId="3A0B63C7" w14:textId="77777777">
        <w:trPr>
          <w:trHeight w:val="737"/>
        </w:trPr>
        <w:tc>
          <w:tcPr>
            <w:tcW w:w="997" w:type="dxa"/>
            <w:vAlign w:val="center"/>
          </w:tcPr>
          <w:p w14:paraId="6791D206"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序号</w:t>
            </w:r>
          </w:p>
        </w:tc>
        <w:tc>
          <w:tcPr>
            <w:tcW w:w="2162" w:type="dxa"/>
            <w:gridSpan w:val="5"/>
            <w:vAlign w:val="center"/>
          </w:tcPr>
          <w:p w14:paraId="05AF4FA1"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姓名</w:t>
            </w:r>
          </w:p>
        </w:tc>
        <w:tc>
          <w:tcPr>
            <w:tcW w:w="4027" w:type="dxa"/>
            <w:vAlign w:val="center"/>
          </w:tcPr>
          <w:p w14:paraId="3F6DD8D5" w14:textId="77777777" w:rsidR="000565A5" w:rsidRDefault="00000000">
            <w:pPr>
              <w:spacing w:line="480" w:lineRule="exact"/>
              <w:jc w:val="center"/>
              <w:rPr>
                <w:rFonts w:ascii="仿宋_GB2312" w:eastAsia="仿宋_GB2312" w:hAnsi="宋体"/>
                <w:b/>
                <w:sz w:val="24"/>
              </w:rPr>
            </w:pPr>
            <w:r>
              <w:rPr>
                <w:rFonts w:ascii="仿宋_GB2312" w:eastAsia="仿宋_GB2312" w:hint="eastAsia"/>
                <w:b/>
                <w:sz w:val="24"/>
              </w:rPr>
              <w:t>职称/职务</w:t>
            </w:r>
          </w:p>
        </w:tc>
        <w:tc>
          <w:tcPr>
            <w:tcW w:w="2458" w:type="dxa"/>
            <w:vAlign w:val="center"/>
          </w:tcPr>
          <w:p w14:paraId="2F8003D2"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签字</w:t>
            </w:r>
          </w:p>
        </w:tc>
      </w:tr>
      <w:tr w:rsidR="000565A5" w14:paraId="3ED70D48" w14:textId="77777777">
        <w:trPr>
          <w:trHeight w:val="737"/>
        </w:trPr>
        <w:tc>
          <w:tcPr>
            <w:tcW w:w="997" w:type="dxa"/>
            <w:vAlign w:val="center"/>
          </w:tcPr>
          <w:p w14:paraId="0EEE3937" w14:textId="77777777" w:rsidR="000565A5" w:rsidRDefault="00000000">
            <w:pPr>
              <w:spacing w:line="480" w:lineRule="exact"/>
              <w:jc w:val="center"/>
              <w:rPr>
                <w:rFonts w:ascii="仿宋_GB2312" w:eastAsia="仿宋_GB2312" w:hAnsi="宋体"/>
                <w:sz w:val="24"/>
              </w:rPr>
            </w:pPr>
            <w:r>
              <w:rPr>
                <w:rFonts w:ascii="仿宋_GB2312" w:eastAsia="仿宋_GB2312" w:hAnsi="宋体" w:hint="eastAsia"/>
                <w:sz w:val="24"/>
              </w:rPr>
              <w:t>1</w:t>
            </w:r>
          </w:p>
        </w:tc>
        <w:tc>
          <w:tcPr>
            <w:tcW w:w="2162" w:type="dxa"/>
            <w:gridSpan w:val="5"/>
            <w:vAlign w:val="center"/>
          </w:tcPr>
          <w:p w14:paraId="3D0A9CB4" w14:textId="77777777" w:rsidR="000565A5" w:rsidRDefault="000565A5">
            <w:pPr>
              <w:spacing w:line="480" w:lineRule="exact"/>
              <w:jc w:val="center"/>
              <w:rPr>
                <w:rFonts w:ascii="仿宋_GB2312" w:eastAsia="仿宋_GB2312" w:hAnsi="宋体"/>
                <w:sz w:val="24"/>
              </w:rPr>
            </w:pPr>
          </w:p>
        </w:tc>
        <w:tc>
          <w:tcPr>
            <w:tcW w:w="4027" w:type="dxa"/>
            <w:vAlign w:val="center"/>
          </w:tcPr>
          <w:p w14:paraId="21CF94D9" w14:textId="77777777" w:rsidR="000565A5" w:rsidRDefault="000565A5">
            <w:pPr>
              <w:spacing w:line="480" w:lineRule="exact"/>
              <w:jc w:val="center"/>
              <w:rPr>
                <w:rFonts w:ascii="仿宋_GB2312" w:eastAsia="仿宋_GB2312" w:hAnsi="宋体"/>
                <w:sz w:val="24"/>
              </w:rPr>
            </w:pPr>
          </w:p>
        </w:tc>
        <w:tc>
          <w:tcPr>
            <w:tcW w:w="2458" w:type="dxa"/>
            <w:vAlign w:val="center"/>
          </w:tcPr>
          <w:p w14:paraId="39823D8F" w14:textId="77777777" w:rsidR="000565A5" w:rsidRDefault="000565A5">
            <w:pPr>
              <w:spacing w:line="480" w:lineRule="exact"/>
              <w:jc w:val="center"/>
              <w:rPr>
                <w:rFonts w:ascii="仿宋_GB2312" w:eastAsia="仿宋_GB2312" w:hAnsi="宋体"/>
                <w:sz w:val="24"/>
              </w:rPr>
            </w:pPr>
          </w:p>
        </w:tc>
      </w:tr>
      <w:tr w:rsidR="000565A5" w14:paraId="1ADA0457" w14:textId="77777777">
        <w:trPr>
          <w:trHeight w:val="737"/>
        </w:trPr>
        <w:tc>
          <w:tcPr>
            <w:tcW w:w="997" w:type="dxa"/>
            <w:vAlign w:val="center"/>
          </w:tcPr>
          <w:p w14:paraId="37A6D58F" w14:textId="77777777" w:rsidR="000565A5" w:rsidRDefault="00000000">
            <w:pPr>
              <w:spacing w:line="480" w:lineRule="exact"/>
              <w:jc w:val="center"/>
              <w:rPr>
                <w:rFonts w:ascii="仿宋_GB2312" w:eastAsia="仿宋_GB2312" w:hAnsi="宋体"/>
                <w:sz w:val="24"/>
              </w:rPr>
            </w:pPr>
            <w:r>
              <w:rPr>
                <w:rFonts w:ascii="仿宋_GB2312" w:eastAsia="仿宋_GB2312" w:hAnsi="宋体" w:hint="eastAsia"/>
                <w:sz w:val="24"/>
              </w:rPr>
              <w:t>2</w:t>
            </w:r>
          </w:p>
        </w:tc>
        <w:tc>
          <w:tcPr>
            <w:tcW w:w="2162" w:type="dxa"/>
            <w:gridSpan w:val="5"/>
            <w:vAlign w:val="center"/>
          </w:tcPr>
          <w:p w14:paraId="5E09BA68" w14:textId="77777777" w:rsidR="000565A5" w:rsidRDefault="000565A5">
            <w:pPr>
              <w:spacing w:line="480" w:lineRule="exact"/>
              <w:jc w:val="center"/>
              <w:rPr>
                <w:rFonts w:ascii="仿宋_GB2312" w:eastAsia="仿宋_GB2312" w:hAnsi="宋体"/>
                <w:sz w:val="24"/>
              </w:rPr>
            </w:pPr>
          </w:p>
        </w:tc>
        <w:tc>
          <w:tcPr>
            <w:tcW w:w="4027" w:type="dxa"/>
            <w:vAlign w:val="center"/>
          </w:tcPr>
          <w:p w14:paraId="350DF157" w14:textId="77777777" w:rsidR="000565A5" w:rsidRDefault="000565A5">
            <w:pPr>
              <w:spacing w:line="480" w:lineRule="exact"/>
              <w:jc w:val="center"/>
              <w:rPr>
                <w:rFonts w:ascii="仿宋_GB2312" w:eastAsia="仿宋_GB2312" w:hAnsi="宋体"/>
                <w:sz w:val="24"/>
              </w:rPr>
            </w:pPr>
          </w:p>
        </w:tc>
        <w:tc>
          <w:tcPr>
            <w:tcW w:w="2458" w:type="dxa"/>
            <w:vAlign w:val="center"/>
          </w:tcPr>
          <w:p w14:paraId="067240CF" w14:textId="77777777" w:rsidR="000565A5" w:rsidRDefault="000565A5">
            <w:pPr>
              <w:spacing w:line="480" w:lineRule="exact"/>
              <w:jc w:val="center"/>
              <w:rPr>
                <w:rFonts w:ascii="仿宋_GB2312" w:eastAsia="仿宋_GB2312" w:hAnsi="宋体"/>
                <w:sz w:val="24"/>
              </w:rPr>
            </w:pPr>
          </w:p>
        </w:tc>
      </w:tr>
      <w:tr w:rsidR="000565A5" w14:paraId="7A8AB81C" w14:textId="77777777">
        <w:trPr>
          <w:trHeight w:val="737"/>
        </w:trPr>
        <w:tc>
          <w:tcPr>
            <w:tcW w:w="997" w:type="dxa"/>
            <w:vAlign w:val="center"/>
          </w:tcPr>
          <w:p w14:paraId="16795EF5" w14:textId="77777777" w:rsidR="000565A5" w:rsidRDefault="00000000">
            <w:pPr>
              <w:spacing w:line="480" w:lineRule="exact"/>
              <w:jc w:val="center"/>
              <w:rPr>
                <w:rFonts w:ascii="仿宋_GB2312" w:eastAsia="仿宋_GB2312" w:hAnsi="宋体"/>
                <w:sz w:val="24"/>
              </w:rPr>
            </w:pPr>
            <w:r>
              <w:rPr>
                <w:rFonts w:ascii="仿宋_GB2312" w:eastAsia="仿宋_GB2312" w:hAnsi="宋体" w:hint="eastAsia"/>
                <w:sz w:val="24"/>
              </w:rPr>
              <w:t>3</w:t>
            </w:r>
          </w:p>
        </w:tc>
        <w:tc>
          <w:tcPr>
            <w:tcW w:w="2162" w:type="dxa"/>
            <w:gridSpan w:val="5"/>
            <w:vAlign w:val="center"/>
          </w:tcPr>
          <w:p w14:paraId="394F6905" w14:textId="77777777" w:rsidR="000565A5" w:rsidRDefault="000565A5">
            <w:pPr>
              <w:spacing w:line="480" w:lineRule="exact"/>
              <w:jc w:val="center"/>
              <w:rPr>
                <w:rFonts w:ascii="仿宋_GB2312" w:eastAsia="仿宋_GB2312" w:hAnsi="宋体"/>
                <w:sz w:val="24"/>
              </w:rPr>
            </w:pPr>
          </w:p>
        </w:tc>
        <w:tc>
          <w:tcPr>
            <w:tcW w:w="4027" w:type="dxa"/>
            <w:vAlign w:val="center"/>
          </w:tcPr>
          <w:p w14:paraId="75834882" w14:textId="77777777" w:rsidR="000565A5" w:rsidRDefault="000565A5">
            <w:pPr>
              <w:spacing w:line="480" w:lineRule="exact"/>
              <w:jc w:val="center"/>
              <w:rPr>
                <w:rFonts w:ascii="仿宋_GB2312" w:eastAsia="仿宋_GB2312" w:hAnsi="宋体"/>
                <w:sz w:val="24"/>
              </w:rPr>
            </w:pPr>
          </w:p>
        </w:tc>
        <w:tc>
          <w:tcPr>
            <w:tcW w:w="2458" w:type="dxa"/>
            <w:vAlign w:val="center"/>
          </w:tcPr>
          <w:p w14:paraId="1C9AF86F" w14:textId="77777777" w:rsidR="000565A5" w:rsidRDefault="000565A5">
            <w:pPr>
              <w:spacing w:line="480" w:lineRule="exact"/>
              <w:jc w:val="center"/>
              <w:rPr>
                <w:rFonts w:ascii="仿宋_GB2312" w:eastAsia="仿宋_GB2312" w:hAnsi="宋体"/>
                <w:sz w:val="24"/>
              </w:rPr>
            </w:pPr>
          </w:p>
        </w:tc>
      </w:tr>
      <w:tr w:rsidR="000565A5" w14:paraId="7887C880" w14:textId="77777777">
        <w:trPr>
          <w:trHeight w:val="737"/>
        </w:trPr>
        <w:tc>
          <w:tcPr>
            <w:tcW w:w="9644" w:type="dxa"/>
            <w:gridSpan w:val="8"/>
            <w:vAlign w:val="center"/>
          </w:tcPr>
          <w:p w14:paraId="0F74B137" w14:textId="77777777" w:rsidR="000565A5" w:rsidRDefault="00000000">
            <w:pPr>
              <w:spacing w:line="480" w:lineRule="exact"/>
              <w:jc w:val="center"/>
              <w:rPr>
                <w:rFonts w:ascii="仿宋_GB2312" w:eastAsia="仿宋_GB2312" w:hAnsi="宋体"/>
                <w:sz w:val="24"/>
              </w:rPr>
            </w:pPr>
            <w:r>
              <w:rPr>
                <w:rFonts w:ascii="黑体" w:eastAsia="黑体" w:hAnsi="黑体" w:hint="eastAsia"/>
                <w:sz w:val="24"/>
              </w:rPr>
              <w:t>专家组论证意见</w:t>
            </w:r>
          </w:p>
        </w:tc>
      </w:tr>
      <w:tr w:rsidR="000565A5" w14:paraId="23FA31D7" w14:textId="77777777">
        <w:trPr>
          <w:trHeight w:val="1356"/>
        </w:trPr>
        <w:tc>
          <w:tcPr>
            <w:tcW w:w="9644" w:type="dxa"/>
            <w:gridSpan w:val="8"/>
            <w:vAlign w:val="center"/>
          </w:tcPr>
          <w:p w14:paraId="2EFE7215" w14:textId="77777777" w:rsidR="000565A5" w:rsidRDefault="00000000">
            <w:pPr>
              <w:pStyle w:val="af8"/>
              <w:spacing w:line="360" w:lineRule="exact"/>
              <w:rPr>
                <w:rFonts w:ascii="仿宋_GB2312" w:eastAsia="仿宋_GB2312" w:hAnsi="宋体" w:cs="宋体"/>
              </w:rPr>
            </w:pPr>
            <w:r>
              <w:rPr>
                <w:rFonts w:ascii="仿宋_GB2312" w:eastAsia="仿宋_GB2312" w:hAnsi="宋体" w:cs="宋体" w:hint="eastAsia"/>
              </w:rPr>
              <w:t>通过对供应商资格条件、价格、技术参数、商务要求、评分标准等进行论证，认为其内容公平、公正，无限制性条款、无倾向性条款。</w:t>
            </w:r>
          </w:p>
          <w:p w14:paraId="3E8C906A" w14:textId="77777777" w:rsidR="000565A5" w:rsidRDefault="000565A5">
            <w:pPr>
              <w:spacing w:line="400" w:lineRule="exact"/>
              <w:jc w:val="center"/>
              <w:rPr>
                <w:rFonts w:ascii="仿宋_GB2312" w:eastAsia="仿宋_GB2312" w:hAnsi="宋体" w:cs="宋体"/>
                <w:szCs w:val="21"/>
              </w:rPr>
            </w:pPr>
          </w:p>
          <w:p w14:paraId="192EC21C" w14:textId="77777777" w:rsidR="000565A5" w:rsidRDefault="000565A5">
            <w:pPr>
              <w:spacing w:line="400" w:lineRule="exact"/>
              <w:jc w:val="center"/>
              <w:rPr>
                <w:rFonts w:ascii="仿宋_GB2312" w:eastAsia="仿宋_GB2312" w:hAnsi="宋体" w:cs="宋体"/>
                <w:szCs w:val="21"/>
              </w:rPr>
            </w:pPr>
          </w:p>
          <w:p w14:paraId="34961092" w14:textId="77777777" w:rsidR="000565A5" w:rsidRDefault="000565A5">
            <w:pPr>
              <w:spacing w:line="400" w:lineRule="exact"/>
              <w:jc w:val="center"/>
              <w:rPr>
                <w:rFonts w:ascii="仿宋_GB2312" w:eastAsia="仿宋_GB2312" w:hAnsi="宋体" w:cs="宋体"/>
                <w:szCs w:val="21"/>
              </w:rPr>
            </w:pPr>
          </w:p>
          <w:p w14:paraId="0D53AE04" w14:textId="77777777" w:rsidR="000565A5" w:rsidRDefault="00000000">
            <w:pPr>
              <w:spacing w:line="400" w:lineRule="exact"/>
              <w:jc w:val="center"/>
              <w:rPr>
                <w:rFonts w:ascii="仿宋_GB2312" w:eastAsia="仿宋_GB2312" w:hAnsi="宋体"/>
                <w:sz w:val="24"/>
              </w:rPr>
            </w:pPr>
            <w:r>
              <w:rPr>
                <w:rFonts w:ascii="仿宋_GB2312" w:eastAsia="仿宋_GB2312" w:hAnsi="宋体" w:cs="宋体" w:hint="eastAsia"/>
                <w:szCs w:val="21"/>
              </w:rPr>
              <w:t>□同意　　　□不同意</w:t>
            </w:r>
          </w:p>
        </w:tc>
      </w:tr>
      <w:tr w:rsidR="000565A5" w14:paraId="3B939BEF" w14:textId="77777777">
        <w:trPr>
          <w:trHeight w:val="737"/>
        </w:trPr>
        <w:tc>
          <w:tcPr>
            <w:tcW w:w="9644" w:type="dxa"/>
            <w:gridSpan w:val="8"/>
            <w:vAlign w:val="center"/>
          </w:tcPr>
          <w:p w14:paraId="54F750C0" w14:textId="77777777" w:rsidR="000565A5" w:rsidRDefault="00000000">
            <w:pPr>
              <w:spacing w:line="400" w:lineRule="exact"/>
              <w:rPr>
                <w:rFonts w:ascii="仿宋_GB2312" w:eastAsia="仿宋_GB2312" w:hAnsi="宋体"/>
                <w:sz w:val="24"/>
              </w:rPr>
            </w:pPr>
            <w:r>
              <w:rPr>
                <w:rFonts w:ascii="仿宋_GB2312" w:eastAsia="仿宋_GB2312" w:hAnsi="宋体" w:hint="eastAsia"/>
                <w:sz w:val="24"/>
              </w:rPr>
              <w:t>论证人员应严格按照《采购管理办法》中的有关规定执行。</w:t>
            </w:r>
          </w:p>
        </w:tc>
      </w:tr>
      <w:tr w:rsidR="000565A5" w14:paraId="71088473" w14:textId="77777777">
        <w:trPr>
          <w:trHeight w:val="737"/>
        </w:trPr>
        <w:tc>
          <w:tcPr>
            <w:tcW w:w="1037" w:type="dxa"/>
            <w:gridSpan w:val="2"/>
            <w:vAlign w:val="center"/>
          </w:tcPr>
          <w:p w14:paraId="24953CD8"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序号</w:t>
            </w:r>
          </w:p>
        </w:tc>
        <w:tc>
          <w:tcPr>
            <w:tcW w:w="2087" w:type="dxa"/>
            <w:gridSpan w:val="3"/>
            <w:vAlign w:val="center"/>
          </w:tcPr>
          <w:p w14:paraId="6A1EA6EB"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姓名</w:t>
            </w:r>
          </w:p>
        </w:tc>
        <w:tc>
          <w:tcPr>
            <w:tcW w:w="4062" w:type="dxa"/>
            <w:gridSpan w:val="2"/>
            <w:vAlign w:val="center"/>
          </w:tcPr>
          <w:p w14:paraId="793258FB"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职称/职务</w:t>
            </w:r>
          </w:p>
        </w:tc>
        <w:tc>
          <w:tcPr>
            <w:tcW w:w="2458" w:type="dxa"/>
            <w:vAlign w:val="center"/>
          </w:tcPr>
          <w:p w14:paraId="6891DC55"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签字</w:t>
            </w:r>
          </w:p>
        </w:tc>
      </w:tr>
      <w:tr w:rsidR="000565A5" w14:paraId="4F51B1BC" w14:textId="77777777">
        <w:trPr>
          <w:trHeight w:val="737"/>
        </w:trPr>
        <w:tc>
          <w:tcPr>
            <w:tcW w:w="1037" w:type="dxa"/>
            <w:gridSpan w:val="2"/>
            <w:vAlign w:val="center"/>
          </w:tcPr>
          <w:p w14:paraId="13290677" w14:textId="77777777" w:rsidR="000565A5" w:rsidRDefault="00000000">
            <w:pPr>
              <w:pStyle w:val="af8"/>
              <w:spacing w:line="360" w:lineRule="auto"/>
              <w:jc w:val="center"/>
              <w:rPr>
                <w:rFonts w:ascii="仿宋_GB2312" w:eastAsia="仿宋_GB2312" w:hAnsi="楷体"/>
              </w:rPr>
            </w:pPr>
            <w:r>
              <w:rPr>
                <w:rFonts w:ascii="仿宋_GB2312" w:eastAsia="仿宋_GB2312" w:hAnsi="楷体" w:hint="eastAsia"/>
              </w:rPr>
              <w:t>1</w:t>
            </w:r>
          </w:p>
        </w:tc>
        <w:tc>
          <w:tcPr>
            <w:tcW w:w="2087" w:type="dxa"/>
            <w:gridSpan w:val="3"/>
            <w:vAlign w:val="center"/>
          </w:tcPr>
          <w:p w14:paraId="43A89C0F" w14:textId="77777777" w:rsidR="000565A5" w:rsidRDefault="000565A5">
            <w:pPr>
              <w:pStyle w:val="af8"/>
              <w:spacing w:line="360" w:lineRule="auto"/>
              <w:jc w:val="center"/>
              <w:rPr>
                <w:rFonts w:ascii="仿宋_GB2312" w:eastAsia="仿宋_GB2312" w:hAnsi="楷体"/>
              </w:rPr>
            </w:pPr>
          </w:p>
        </w:tc>
        <w:tc>
          <w:tcPr>
            <w:tcW w:w="4062" w:type="dxa"/>
            <w:gridSpan w:val="2"/>
            <w:vAlign w:val="center"/>
          </w:tcPr>
          <w:p w14:paraId="0C559875" w14:textId="77777777" w:rsidR="000565A5" w:rsidRDefault="000565A5">
            <w:pPr>
              <w:pStyle w:val="af8"/>
              <w:spacing w:line="360" w:lineRule="auto"/>
              <w:jc w:val="center"/>
              <w:rPr>
                <w:rFonts w:ascii="仿宋_GB2312" w:eastAsia="仿宋_GB2312" w:hAnsi="楷体"/>
              </w:rPr>
            </w:pPr>
          </w:p>
        </w:tc>
        <w:tc>
          <w:tcPr>
            <w:tcW w:w="2458" w:type="dxa"/>
            <w:vAlign w:val="center"/>
          </w:tcPr>
          <w:p w14:paraId="3ACB8034" w14:textId="77777777" w:rsidR="000565A5" w:rsidRDefault="000565A5">
            <w:pPr>
              <w:pStyle w:val="af8"/>
              <w:spacing w:line="360" w:lineRule="auto"/>
              <w:jc w:val="center"/>
              <w:rPr>
                <w:rFonts w:ascii="仿宋_GB2312" w:eastAsia="仿宋_GB2312" w:hAnsi="楷体"/>
              </w:rPr>
            </w:pPr>
          </w:p>
        </w:tc>
      </w:tr>
      <w:tr w:rsidR="000565A5" w14:paraId="294A3E83" w14:textId="77777777">
        <w:trPr>
          <w:trHeight w:val="737"/>
        </w:trPr>
        <w:tc>
          <w:tcPr>
            <w:tcW w:w="1037" w:type="dxa"/>
            <w:gridSpan w:val="2"/>
            <w:vAlign w:val="center"/>
          </w:tcPr>
          <w:p w14:paraId="6BCCAE11" w14:textId="77777777" w:rsidR="000565A5" w:rsidRDefault="00000000">
            <w:pPr>
              <w:pStyle w:val="af8"/>
              <w:spacing w:line="360" w:lineRule="auto"/>
              <w:jc w:val="center"/>
              <w:rPr>
                <w:rFonts w:ascii="仿宋_GB2312" w:eastAsia="仿宋_GB2312" w:hAnsi="楷体"/>
              </w:rPr>
            </w:pPr>
            <w:r>
              <w:rPr>
                <w:rFonts w:ascii="仿宋_GB2312" w:eastAsia="仿宋_GB2312" w:hAnsi="楷体" w:hint="eastAsia"/>
              </w:rPr>
              <w:lastRenderedPageBreak/>
              <w:t>2</w:t>
            </w:r>
          </w:p>
        </w:tc>
        <w:tc>
          <w:tcPr>
            <w:tcW w:w="2087" w:type="dxa"/>
            <w:gridSpan w:val="3"/>
            <w:vAlign w:val="center"/>
          </w:tcPr>
          <w:p w14:paraId="4EEAB6A4" w14:textId="77777777" w:rsidR="000565A5" w:rsidRDefault="000565A5">
            <w:pPr>
              <w:pStyle w:val="af8"/>
              <w:spacing w:line="360" w:lineRule="auto"/>
              <w:jc w:val="center"/>
              <w:rPr>
                <w:rFonts w:ascii="仿宋_GB2312" w:eastAsia="仿宋_GB2312" w:hAnsi="楷体"/>
              </w:rPr>
            </w:pPr>
          </w:p>
        </w:tc>
        <w:tc>
          <w:tcPr>
            <w:tcW w:w="4062" w:type="dxa"/>
            <w:gridSpan w:val="2"/>
            <w:vAlign w:val="center"/>
          </w:tcPr>
          <w:p w14:paraId="0818FB5F" w14:textId="77777777" w:rsidR="000565A5" w:rsidRDefault="000565A5">
            <w:pPr>
              <w:pStyle w:val="af8"/>
              <w:spacing w:line="360" w:lineRule="auto"/>
              <w:jc w:val="center"/>
              <w:rPr>
                <w:rFonts w:ascii="仿宋_GB2312" w:eastAsia="仿宋_GB2312" w:hAnsi="楷体"/>
              </w:rPr>
            </w:pPr>
          </w:p>
        </w:tc>
        <w:tc>
          <w:tcPr>
            <w:tcW w:w="2458" w:type="dxa"/>
            <w:vAlign w:val="center"/>
          </w:tcPr>
          <w:p w14:paraId="7F0E941D" w14:textId="77777777" w:rsidR="000565A5" w:rsidRDefault="000565A5">
            <w:pPr>
              <w:pStyle w:val="af8"/>
              <w:spacing w:line="360" w:lineRule="auto"/>
              <w:jc w:val="center"/>
              <w:rPr>
                <w:rFonts w:ascii="仿宋_GB2312" w:eastAsia="仿宋_GB2312" w:hAnsi="楷体"/>
              </w:rPr>
            </w:pPr>
          </w:p>
        </w:tc>
      </w:tr>
      <w:tr w:rsidR="000565A5" w14:paraId="2D9B7097" w14:textId="77777777">
        <w:trPr>
          <w:trHeight w:val="737"/>
        </w:trPr>
        <w:tc>
          <w:tcPr>
            <w:tcW w:w="1037" w:type="dxa"/>
            <w:gridSpan w:val="2"/>
            <w:vAlign w:val="center"/>
          </w:tcPr>
          <w:p w14:paraId="7BFFA6B4" w14:textId="77777777" w:rsidR="000565A5" w:rsidRDefault="00000000">
            <w:pPr>
              <w:pStyle w:val="af8"/>
              <w:spacing w:line="360" w:lineRule="auto"/>
              <w:jc w:val="center"/>
              <w:rPr>
                <w:rFonts w:ascii="仿宋_GB2312" w:eastAsia="仿宋_GB2312" w:hAnsi="楷体"/>
              </w:rPr>
            </w:pPr>
            <w:r>
              <w:rPr>
                <w:rFonts w:ascii="仿宋_GB2312" w:eastAsia="仿宋_GB2312" w:hAnsi="楷体" w:hint="eastAsia"/>
              </w:rPr>
              <w:t>3</w:t>
            </w:r>
          </w:p>
        </w:tc>
        <w:tc>
          <w:tcPr>
            <w:tcW w:w="2087" w:type="dxa"/>
            <w:gridSpan w:val="3"/>
            <w:vAlign w:val="center"/>
          </w:tcPr>
          <w:p w14:paraId="777EF9B4" w14:textId="77777777" w:rsidR="000565A5" w:rsidRDefault="000565A5">
            <w:pPr>
              <w:pStyle w:val="af8"/>
              <w:spacing w:line="360" w:lineRule="auto"/>
              <w:jc w:val="center"/>
              <w:rPr>
                <w:rFonts w:ascii="仿宋_GB2312" w:eastAsia="仿宋_GB2312" w:hAnsi="楷体"/>
              </w:rPr>
            </w:pPr>
          </w:p>
        </w:tc>
        <w:tc>
          <w:tcPr>
            <w:tcW w:w="4062" w:type="dxa"/>
            <w:gridSpan w:val="2"/>
            <w:vAlign w:val="center"/>
          </w:tcPr>
          <w:p w14:paraId="1DCB4F58" w14:textId="77777777" w:rsidR="000565A5" w:rsidRDefault="000565A5">
            <w:pPr>
              <w:pStyle w:val="af8"/>
              <w:spacing w:line="360" w:lineRule="auto"/>
              <w:jc w:val="center"/>
              <w:rPr>
                <w:rFonts w:ascii="仿宋_GB2312" w:eastAsia="仿宋_GB2312" w:hAnsi="楷体"/>
              </w:rPr>
            </w:pPr>
          </w:p>
        </w:tc>
        <w:tc>
          <w:tcPr>
            <w:tcW w:w="2458" w:type="dxa"/>
            <w:vAlign w:val="center"/>
          </w:tcPr>
          <w:p w14:paraId="12C1EC2F" w14:textId="77777777" w:rsidR="000565A5" w:rsidRDefault="000565A5">
            <w:pPr>
              <w:pStyle w:val="af8"/>
              <w:spacing w:line="360" w:lineRule="auto"/>
              <w:jc w:val="center"/>
              <w:rPr>
                <w:rFonts w:ascii="仿宋_GB2312" w:eastAsia="仿宋_GB2312" w:hAnsi="楷体"/>
              </w:rPr>
            </w:pPr>
          </w:p>
        </w:tc>
      </w:tr>
      <w:tr w:rsidR="000565A5" w14:paraId="6404BBBF" w14:textId="77777777">
        <w:trPr>
          <w:trHeight w:val="737"/>
        </w:trPr>
        <w:tc>
          <w:tcPr>
            <w:tcW w:w="1037" w:type="dxa"/>
            <w:gridSpan w:val="2"/>
            <w:vAlign w:val="center"/>
          </w:tcPr>
          <w:p w14:paraId="62E5A0C8" w14:textId="77777777" w:rsidR="000565A5" w:rsidRDefault="00000000">
            <w:pPr>
              <w:pStyle w:val="af8"/>
              <w:spacing w:line="360" w:lineRule="auto"/>
              <w:jc w:val="center"/>
              <w:rPr>
                <w:rFonts w:ascii="仿宋_GB2312" w:eastAsia="仿宋_GB2312" w:hAnsi="楷体"/>
              </w:rPr>
            </w:pPr>
            <w:r>
              <w:rPr>
                <w:rFonts w:ascii="仿宋_GB2312" w:eastAsia="仿宋_GB2312" w:hAnsi="楷体" w:hint="eastAsia"/>
              </w:rPr>
              <w:t>4</w:t>
            </w:r>
          </w:p>
        </w:tc>
        <w:tc>
          <w:tcPr>
            <w:tcW w:w="2087" w:type="dxa"/>
            <w:gridSpan w:val="3"/>
            <w:vAlign w:val="center"/>
          </w:tcPr>
          <w:p w14:paraId="696AA062" w14:textId="77777777" w:rsidR="000565A5" w:rsidRDefault="000565A5">
            <w:pPr>
              <w:pStyle w:val="af8"/>
              <w:spacing w:line="360" w:lineRule="auto"/>
              <w:jc w:val="center"/>
              <w:rPr>
                <w:rFonts w:ascii="仿宋_GB2312" w:eastAsia="仿宋_GB2312" w:hAnsi="楷体"/>
              </w:rPr>
            </w:pPr>
          </w:p>
        </w:tc>
        <w:tc>
          <w:tcPr>
            <w:tcW w:w="4062" w:type="dxa"/>
            <w:gridSpan w:val="2"/>
            <w:vAlign w:val="center"/>
          </w:tcPr>
          <w:p w14:paraId="673F43F8" w14:textId="77777777" w:rsidR="000565A5" w:rsidRDefault="000565A5">
            <w:pPr>
              <w:pStyle w:val="af8"/>
              <w:spacing w:line="360" w:lineRule="auto"/>
              <w:jc w:val="center"/>
              <w:rPr>
                <w:rFonts w:ascii="仿宋_GB2312" w:eastAsia="仿宋_GB2312" w:hAnsi="楷体"/>
              </w:rPr>
            </w:pPr>
          </w:p>
        </w:tc>
        <w:tc>
          <w:tcPr>
            <w:tcW w:w="2458" w:type="dxa"/>
            <w:vAlign w:val="center"/>
          </w:tcPr>
          <w:p w14:paraId="3A5DAC62" w14:textId="77777777" w:rsidR="000565A5" w:rsidRDefault="000565A5">
            <w:pPr>
              <w:pStyle w:val="af8"/>
              <w:spacing w:line="360" w:lineRule="auto"/>
              <w:jc w:val="center"/>
              <w:rPr>
                <w:rFonts w:ascii="仿宋_GB2312" w:eastAsia="仿宋_GB2312" w:hAnsi="楷体"/>
              </w:rPr>
            </w:pPr>
          </w:p>
        </w:tc>
      </w:tr>
      <w:tr w:rsidR="000565A5" w14:paraId="0F15DD26" w14:textId="77777777">
        <w:trPr>
          <w:trHeight w:val="737"/>
        </w:trPr>
        <w:tc>
          <w:tcPr>
            <w:tcW w:w="1037" w:type="dxa"/>
            <w:gridSpan w:val="2"/>
            <w:vAlign w:val="center"/>
          </w:tcPr>
          <w:p w14:paraId="440AA1DB" w14:textId="77777777" w:rsidR="000565A5" w:rsidRDefault="00000000">
            <w:pPr>
              <w:pStyle w:val="af8"/>
              <w:spacing w:line="360" w:lineRule="auto"/>
              <w:jc w:val="center"/>
              <w:rPr>
                <w:rFonts w:ascii="仿宋_GB2312" w:eastAsia="仿宋_GB2312" w:hAnsi="楷体"/>
              </w:rPr>
            </w:pPr>
            <w:r>
              <w:rPr>
                <w:rFonts w:ascii="仿宋_GB2312" w:eastAsia="仿宋_GB2312" w:hAnsi="楷体" w:hint="eastAsia"/>
              </w:rPr>
              <w:t>5</w:t>
            </w:r>
          </w:p>
        </w:tc>
        <w:tc>
          <w:tcPr>
            <w:tcW w:w="2087" w:type="dxa"/>
            <w:gridSpan w:val="3"/>
            <w:vAlign w:val="center"/>
          </w:tcPr>
          <w:p w14:paraId="209F0195" w14:textId="77777777" w:rsidR="000565A5" w:rsidRDefault="000565A5">
            <w:pPr>
              <w:pStyle w:val="af8"/>
              <w:spacing w:line="360" w:lineRule="auto"/>
              <w:jc w:val="center"/>
              <w:rPr>
                <w:rFonts w:ascii="仿宋_GB2312" w:eastAsia="仿宋_GB2312" w:hAnsi="楷体"/>
              </w:rPr>
            </w:pPr>
          </w:p>
        </w:tc>
        <w:tc>
          <w:tcPr>
            <w:tcW w:w="4062" w:type="dxa"/>
            <w:gridSpan w:val="2"/>
            <w:vAlign w:val="center"/>
          </w:tcPr>
          <w:p w14:paraId="0D04020D" w14:textId="77777777" w:rsidR="000565A5" w:rsidRDefault="000565A5">
            <w:pPr>
              <w:pStyle w:val="af8"/>
              <w:spacing w:line="360" w:lineRule="auto"/>
              <w:jc w:val="center"/>
              <w:rPr>
                <w:rFonts w:ascii="仿宋_GB2312" w:eastAsia="仿宋_GB2312" w:hAnsi="楷体"/>
              </w:rPr>
            </w:pPr>
          </w:p>
        </w:tc>
        <w:tc>
          <w:tcPr>
            <w:tcW w:w="2458" w:type="dxa"/>
            <w:vAlign w:val="center"/>
          </w:tcPr>
          <w:p w14:paraId="592B2106" w14:textId="77777777" w:rsidR="000565A5" w:rsidRDefault="000565A5">
            <w:pPr>
              <w:pStyle w:val="af8"/>
              <w:spacing w:line="360" w:lineRule="auto"/>
              <w:jc w:val="center"/>
              <w:rPr>
                <w:rFonts w:ascii="仿宋_GB2312" w:eastAsia="仿宋_GB2312" w:hAnsi="楷体"/>
              </w:rPr>
            </w:pPr>
          </w:p>
        </w:tc>
      </w:tr>
      <w:tr w:rsidR="000565A5" w14:paraId="6F640AE9" w14:textId="77777777">
        <w:trPr>
          <w:trHeight w:val="737"/>
        </w:trPr>
        <w:tc>
          <w:tcPr>
            <w:tcW w:w="1934" w:type="dxa"/>
            <w:gridSpan w:val="3"/>
            <w:vAlign w:val="center"/>
          </w:tcPr>
          <w:p w14:paraId="365F7C73" w14:textId="77777777" w:rsidR="000565A5" w:rsidRDefault="00000000">
            <w:pPr>
              <w:spacing w:line="360" w:lineRule="exact"/>
              <w:jc w:val="center"/>
              <w:rPr>
                <w:rFonts w:ascii="仿宋" w:eastAsia="仿宋" w:hAnsi="仿宋"/>
                <w:b/>
              </w:rPr>
            </w:pPr>
            <w:r>
              <w:rPr>
                <w:rFonts w:ascii="仿宋" w:eastAsia="仿宋" w:hAnsi="仿宋" w:cs="仿宋" w:hint="eastAsia"/>
                <w:b/>
                <w:kern w:val="0"/>
                <w:sz w:val="24"/>
                <w:shd w:val="clear" w:color="auto" w:fill="FFFFFF"/>
                <w:lang w:bidi="ar"/>
              </w:rPr>
              <w:t>是否经过充分市场调研（至少3家代表性厂家）</w:t>
            </w:r>
          </w:p>
        </w:tc>
        <w:tc>
          <w:tcPr>
            <w:tcW w:w="7710" w:type="dxa"/>
            <w:gridSpan w:val="5"/>
            <w:vAlign w:val="center"/>
          </w:tcPr>
          <w:p w14:paraId="01A4AD61" w14:textId="77777777" w:rsidR="000565A5" w:rsidRDefault="00000000">
            <w:pPr>
              <w:pStyle w:val="af8"/>
              <w:spacing w:line="360" w:lineRule="auto"/>
              <w:ind w:firstLineChars="1062" w:firstLine="2549"/>
              <w:jc w:val="left"/>
              <w:rPr>
                <w:rFonts w:ascii="仿宋_GB2312" w:eastAsia="仿宋_GB2312" w:hAnsi="楷体"/>
              </w:rPr>
            </w:pPr>
            <w:r>
              <w:rPr>
                <w:rFonts w:ascii="仿宋" w:eastAsia="仿宋" w:hAnsi="仿宋" w:cs="仿宋" w:hint="eastAsia"/>
                <w:kern w:val="0"/>
                <w:shd w:val="clear" w:color="auto" w:fill="FFFFFF"/>
                <w:lang w:bidi="ar"/>
              </w:rPr>
              <w:t>□是         □否</w:t>
            </w:r>
          </w:p>
        </w:tc>
      </w:tr>
      <w:tr w:rsidR="000565A5" w14:paraId="573C9073" w14:textId="77777777">
        <w:trPr>
          <w:trHeight w:val="737"/>
        </w:trPr>
        <w:tc>
          <w:tcPr>
            <w:tcW w:w="1934" w:type="dxa"/>
            <w:gridSpan w:val="3"/>
            <w:vAlign w:val="center"/>
          </w:tcPr>
          <w:p w14:paraId="363BB8C3" w14:textId="77777777" w:rsidR="000565A5" w:rsidRDefault="00000000">
            <w:pPr>
              <w:pStyle w:val="af8"/>
              <w:spacing w:line="360" w:lineRule="exact"/>
              <w:jc w:val="center"/>
              <w:rPr>
                <w:rFonts w:ascii="仿宋" w:eastAsia="仿宋" w:hAnsi="仿宋"/>
                <w:b/>
              </w:rPr>
            </w:pPr>
            <w:r>
              <w:rPr>
                <w:rFonts w:ascii="仿宋" w:eastAsia="仿宋" w:hAnsi="仿宋" w:hint="eastAsia"/>
                <w:b/>
              </w:rPr>
              <w:t>是否具备安装条件（包括物理空间、水、电、气等）</w:t>
            </w:r>
          </w:p>
        </w:tc>
        <w:tc>
          <w:tcPr>
            <w:tcW w:w="7710" w:type="dxa"/>
            <w:gridSpan w:val="5"/>
            <w:vAlign w:val="center"/>
          </w:tcPr>
          <w:p w14:paraId="0E4EEBA6" w14:textId="77777777" w:rsidR="000565A5" w:rsidRDefault="00000000">
            <w:pPr>
              <w:pStyle w:val="af8"/>
              <w:spacing w:line="360" w:lineRule="auto"/>
              <w:jc w:val="center"/>
              <w:rPr>
                <w:rFonts w:ascii="仿宋_GB2312" w:eastAsia="仿宋_GB2312" w:hAnsi="楷体"/>
              </w:rPr>
            </w:pPr>
            <w:r>
              <w:rPr>
                <w:rFonts w:ascii="仿宋_GB2312" w:eastAsia="仿宋_GB2312" w:hAnsi="楷体" w:hint="eastAsia"/>
              </w:rPr>
              <w:t xml:space="preserve">□是         安装地点：             </w:t>
            </w:r>
          </w:p>
          <w:p w14:paraId="0C617BDF" w14:textId="77777777" w:rsidR="000565A5" w:rsidRDefault="00000000">
            <w:pPr>
              <w:pStyle w:val="af8"/>
              <w:spacing w:line="360" w:lineRule="auto"/>
              <w:ind w:firstLineChars="1025" w:firstLine="2460"/>
              <w:jc w:val="left"/>
              <w:rPr>
                <w:rFonts w:ascii="仿宋_GB2312" w:eastAsia="仿宋_GB2312" w:hAnsi="楷体"/>
              </w:rPr>
            </w:pPr>
            <w:r>
              <w:rPr>
                <w:rFonts w:ascii="仿宋_GB2312" w:eastAsia="仿宋_GB2312" w:hAnsi="楷体" w:hint="eastAsia"/>
              </w:rPr>
              <w:t>□否</w:t>
            </w:r>
          </w:p>
        </w:tc>
      </w:tr>
      <w:tr w:rsidR="000565A5" w14:paraId="3B4580BB" w14:textId="77777777">
        <w:trPr>
          <w:trHeight w:val="567"/>
        </w:trPr>
        <w:tc>
          <w:tcPr>
            <w:tcW w:w="1934" w:type="dxa"/>
            <w:gridSpan w:val="3"/>
          </w:tcPr>
          <w:p w14:paraId="6332A048"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市场调查资料</w:t>
            </w:r>
          </w:p>
          <w:p w14:paraId="74A7870D"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是否齐备</w:t>
            </w:r>
          </w:p>
        </w:tc>
        <w:tc>
          <w:tcPr>
            <w:tcW w:w="7710" w:type="dxa"/>
            <w:gridSpan w:val="5"/>
            <w:vAlign w:val="center"/>
          </w:tcPr>
          <w:p w14:paraId="5D235124" w14:textId="77777777" w:rsidR="000565A5" w:rsidRDefault="00000000">
            <w:pPr>
              <w:pStyle w:val="af8"/>
              <w:spacing w:line="360" w:lineRule="auto"/>
              <w:ind w:firstLineChars="1062" w:firstLine="2549"/>
              <w:jc w:val="left"/>
              <w:rPr>
                <w:rFonts w:ascii="仿宋_GB2312" w:eastAsia="仿宋_GB2312" w:hAnsi="楷体"/>
              </w:rPr>
            </w:pPr>
            <w:r>
              <w:rPr>
                <w:rFonts w:ascii="仿宋" w:eastAsia="仿宋" w:hAnsi="仿宋" w:cs="仿宋" w:hint="eastAsia"/>
                <w:kern w:val="0"/>
                <w:shd w:val="clear" w:color="auto" w:fill="FFFFFF"/>
                <w:lang w:bidi="ar"/>
              </w:rPr>
              <w:t xml:space="preserve">□是    </w:t>
            </w:r>
            <w:r>
              <w:rPr>
                <w:rFonts w:ascii="仿宋" w:eastAsia="仿宋" w:hAnsi="仿宋" w:cs="仿宋"/>
                <w:kern w:val="0"/>
                <w:shd w:val="clear" w:color="auto" w:fill="FFFFFF"/>
                <w:lang w:bidi="ar"/>
              </w:rPr>
              <w:t xml:space="preserve">      </w:t>
            </w:r>
            <w:r>
              <w:rPr>
                <w:rFonts w:ascii="仿宋" w:eastAsia="仿宋" w:hAnsi="仿宋" w:cs="仿宋" w:hint="eastAsia"/>
                <w:kern w:val="0"/>
                <w:shd w:val="clear" w:color="auto" w:fill="FFFFFF"/>
                <w:lang w:bidi="ar"/>
              </w:rPr>
              <w:t>□否</w:t>
            </w:r>
          </w:p>
        </w:tc>
      </w:tr>
      <w:tr w:rsidR="000565A5" w14:paraId="179545B6" w14:textId="77777777">
        <w:trPr>
          <w:trHeight w:val="567"/>
        </w:trPr>
        <w:tc>
          <w:tcPr>
            <w:tcW w:w="1934" w:type="dxa"/>
            <w:gridSpan w:val="3"/>
          </w:tcPr>
          <w:p w14:paraId="517B3F75" w14:textId="77777777" w:rsidR="000565A5" w:rsidRDefault="00000000">
            <w:pPr>
              <w:spacing w:line="400" w:lineRule="exact"/>
              <w:jc w:val="center"/>
              <w:rPr>
                <w:rFonts w:ascii="仿宋_GB2312" w:eastAsia="仿宋_GB2312" w:hAnsi="宋体"/>
                <w:b/>
                <w:sz w:val="24"/>
              </w:rPr>
            </w:pPr>
            <w:r>
              <w:rPr>
                <w:rFonts w:ascii="仿宋_GB2312" w:eastAsia="仿宋_GB2312" w:hAnsi="宋体" w:hint="eastAsia"/>
                <w:b/>
                <w:sz w:val="24"/>
              </w:rPr>
              <w:t>单位审核</w:t>
            </w:r>
          </w:p>
          <w:p w14:paraId="60330758" w14:textId="77777777" w:rsidR="000565A5" w:rsidRDefault="00000000">
            <w:pPr>
              <w:spacing w:line="480" w:lineRule="exact"/>
              <w:jc w:val="center"/>
              <w:rPr>
                <w:rFonts w:ascii="仿宋_GB2312" w:eastAsia="仿宋_GB2312" w:hAnsi="宋体"/>
                <w:b/>
                <w:sz w:val="24"/>
              </w:rPr>
            </w:pPr>
            <w:r>
              <w:rPr>
                <w:rFonts w:ascii="仿宋_GB2312" w:eastAsia="仿宋_GB2312" w:hAnsi="宋体" w:hint="eastAsia"/>
                <w:b/>
                <w:sz w:val="24"/>
              </w:rPr>
              <w:t xml:space="preserve">形式和时间 </w:t>
            </w:r>
          </w:p>
        </w:tc>
        <w:tc>
          <w:tcPr>
            <w:tcW w:w="7710" w:type="dxa"/>
            <w:gridSpan w:val="5"/>
            <w:vAlign w:val="center"/>
          </w:tcPr>
          <w:p w14:paraId="2F06F74C" w14:textId="77777777" w:rsidR="000565A5" w:rsidRDefault="000565A5">
            <w:pPr>
              <w:pStyle w:val="af8"/>
              <w:spacing w:line="360" w:lineRule="auto"/>
              <w:jc w:val="center"/>
              <w:rPr>
                <w:rFonts w:ascii="仿宋_GB2312" w:eastAsia="仿宋_GB2312" w:hAnsi="楷体"/>
              </w:rPr>
            </w:pPr>
          </w:p>
        </w:tc>
      </w:tr>
    </w:tbl>
    <w:p w14:paraId="2CE9F357" w14:textId="77777777" w:rsidR="000565A5" w:rsidRDefault="000565A5">
      <w:pPr>
        <w:jc w:val="center"/>
        <w:rPr>
          <w:rFonts w:asciiTheme="minorEastAsia" w:hAnsiTheme="minorEastAsia" w:cs="Times New Roman"/>
          <w:color w:val="000000" w:themeColor="text1"/>
          <w:sz w:val="24"/>
        </w:rPr>
      </w:pPr>
    </w:p>
    <w:p w14:paraId="264D2C52" w14:textId="77777777" w:rsidR="000565A5" w:rsidRDefault="000565A5">
      <w:pPr>
        <w:pStyle w:val="a0"/>
        <w:ind w:firstLine="680"/>
      </w:pPr>
    </w:p>
    <w:p w14:paraId="276B15F1" w14:textId="77777777" w:rsidR="000565A5" w:rsidRDefault="000565A5">
      <w:pPr>
        <w:pStyle w:val="a0"/>
        <w:ind w:firstLine="680"/>
      </w:pPr>
    </w:p>
    <w:p w14:paraId="60FF859D" w14:textId="77777777" w:rsidR="000565A5" w:rsidRDefault="00000000">
      <w:pPr>
        <w:ind w:leftChars="304" w:left="638" w:firstLineChars="1205" w:firstLine="3615"/>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经办人（签字）：</w:t>
      </w:r>
    </w:p>
    <w:p w14:paraId="3116D28C" w14:textId="77777777" w:rsidR="000565A5" w:rsidRDefault="00000000">
      <w:pPr>
        <w:ind w:leftChars="304" w:left="638" w:firstLineChars="1205" w:firstLine="3615"/>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负责人（签章）：</w:t>
      </w:r>
    </w:p>
    <w:p w14:paraId="5D33F66C" w14:textId="77777777" w:rsidR="000565A5" w:rsidRDefault="00000000">
      <w:pPr>
        <w:ind w:leftChars="304" w:left="638" w:firstLineChars="1205" w:firstLine="3615"/>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单位名称（盖章）：</w:t>
      </w:r>
    </w:p>
    <w:p w14:paraId="286039DB" w14:textId="77777777" w:rsidR="000565A5" w:rsidRDefault="00000000">
      <w:pPr>
        <w:ind w:leftChars="304" w:left="638" w:firstLineChars="1488" w:firstLine="4464"/>
        <w:jc w:val="left"/>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 xml:space="preserve">年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 xml:space="preserve">月 </w:t>
      </w:r>
      <w:r>
        <w:rPr>
          <w:rFonts w:ascii="仿宋_GB2312" w:eastAsia="仿宋_GB2312" w:hAnsiTheme="minorEastAsia" w:cs="Times New Roman"/>
          <w:color w:val="000000" w:themeColor="text1"/>
          <w:sz w:val="30"/>
          <w:szCs w:val="30"/>
        </w:rPr>
        <w:t xml:space="preserve"> </w:t>
      </w:r>
      <w:r>
        <w:rPr>
          <w:rFonts w:ascii="仿宋_GB2312" w:eastAsia="仿宋_GB2312" w:hAnsiTheme="minorEastAsia" w:cs="Times New Roman" w:hint="eastAsia"/>
          <w:color w:val="000000" w:themeColor="text1"/>
          <w:sz w:val="30"/>
          <w:szCs w:val="30"/>
        </w:rPr>
        <w:t>日</w:t>
      </w:r>
    </w:p>
    <w:p w14:paraId="2C2BB116" w14:textId="77777777" w:rsidR="000565A5" w:rsidRDefault="000565A5">
      <w:pPr>
        <w:pStyle w:val="a0"/>
        <w:ind w:firstLine="0"/>
        <w:rPr>
          <w:rFonts w:eastAsia="宋体" w:hAnsi="宋体" w:cs="宋体"/>
          <w:b/>
          <w:bCs/>
          <w:color w:val="333333"/>
          <w:sz w:val="24"/>
          <w:shd w:val="clear" w:color="auto" w:fill="FFFFFF"/>
        </w:rPr>
      </w:pPr>
    </w:p>
    <w:p w14:paraId="6FF5C019" w14:textId="77777777" w:rsidR="000565A5" w:rsidRDefault="000565A5">
      <w:pPr>
        <w:pStyle w:val="a0"/>
        <w:tabs>
          <w:tab w:val="left" w:pos="312"/>
        </w:tabs>
        <w:spacing w:line="360" w:lineRule="auto"/>
        <w:ind w:firstLine="482"/>
        <w:rPr>
          <w:rFonts w:eastAsia="宋体" w:hAnsi="宋体" w:cs="宋体"/>
          <w:b/>
          <w:bCs/>
          <w:color w:val="7030A0"/>
          <w:sz w:val="24"/>
          <w:shd w:val="clear" w:color="auto" w:fill="FFFFFF"/>
        </w:rPr>
      </w:pPr>
    </w:p>
    <w:p w14:paraId="0EEC63D6" w14:textId="77777777" w:rsidR="000565A5" w:rsidRDefault="000565A5">
      <w:pPr>
        <w:pStyle w:val="21"/>
        <w:spacing w:line="360" w:lineRule="auto"/>
        <w:ind w:firstLineChars="200" w:firstLine="420"/>
        <w:rPr>
          <w:rFonts w:ascii="仿宋" w:eastAsia="仿宋" w:hAnsi="仿宋" w:cs="仿宋"/>
          <w:kern w:val="0"/>
          <w:sz w:val="21"/>
          <w:szCs w:val="21"/>
        </w:rPr>
      </w:pPr>
    </w:p>
    <w:sectPr w:rsidR="000565A5">
      <w:foot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EB2A" w14:textId="77777777" w:rsidR="00A02E18" w:rsidRDefault="00A02E18">
      <w:r>
        <w:separator/>
      </w:r>
    </w:p>
  </w:endnote>
  <w:endnote w:type="continuationSeparator" w:id="0">
    <w:p w14:paraId="54970019" w14:textId="77777777" w:rsidR="00A02E18" w:rsidRDefault="00A0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90D3" w14:textId="77777777" w:rsidR="000565A5" w:rsidRDefault="00000000">
    <w:pPr>
      <w:pStyle w:val="ab"/>
      <w:jc w:val="right"/>
    </w:pPr>
    <w:r>
      <w:rPr>
        <w:rFonts w:hint="eastAsia"/>
        <w:sz w:val="21"/>
        <w:szCs w:val="21"/>
      </w:rPr>
      <w:t>页</w:t>
    </w:r>
    <w:sdt>
      <w:sdtPr>
        <w:rPr>
          <w:sz w:val="21"/>
          <w:szCs w:val="21"/>
        </w:rPr>
        <w:id w:val="-378399689"/>
      </w:sdtPr>
      <w:sdtEndPr>
        <w:rPr>
          <w:sz w:val="18"/>
          <w:szCs w:val="18"/>
        </w:rPr>
      </w:sdtEndPr>
      <w:sdtContent>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sdtContent>
    </w:sdt>
  </w:p>
  <w:p w14:paraId="37700A30" w14:textId="77777777" w:rsidR="000565A5" w:rsidRDefault="000565A5">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073F" w14:textId="77777777" w:rsidR="00A02E18" w:rsidRDefault="00A02E18">
      <w:r>
        <w:separator/>
      </w:r>
    </w:p>
  </w:footnote>
  <w:footnote w:type="continuationSeparator" w:id="0">
    <w:p w14:paraId="00CDAD9B" w14:textId="77777777" w:rsidR="00A02E18" w:rsidRDefault="00A02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29C481"/>
    <w:multiLevelType w:val="singleLevel"/>
    <w:tmpl w:val="E229C481"/>
    <w:lvl w:ilvl="0">
      <w:start w:val="2"/>
      <w:numFmt w:val="chineseCounting"/>
      <w:suff w:val="nothing"/>
      <w:lvlText w:val="%1、"/>
      <w:lvlJc w:val="left"/>
      <w:rPr>
        <w:rFonts w:hint="eastAsia"/>
      </w:rPr>
    </w:lvl>
  </w:abstractNum>
  <w:num w:numId="1" w16cid:durableId="185102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104C66"/>
    <w:rsid w:val="00031369"/>
    <w:rsid w:val="0004081F"/>
    <w:rsid w:val="000435D4"/>
    <w:rsid w:val="00045C30"/>
    <w:rsid w:val="000565A5"/>
    <w:rsid w:val="00085FE5"/>
    <w:rsid w:val="000C6B35"/>
    <w:rsid w:val="000D0E47"/>
    <w:rsid w:val="000D682C"/>
    <w:rsid w:val="000F092B"/>
    <w:rsid w:val="00106362"/>
    <w:rsid w:val="001347AA"/>
    <w:rsid w:val="001565C2"/>
    <w:rsid w:val="00173BB9"/>
    <w:rsid w:val="00185B4E"/>
    <w:rsid w:val="0019403F"/>
    <w:rsid w:val="001C0357"/>
    <w:rsid w:val="001D0071"/>
    <w:rsid w:val="001E0E50"/>
    <w:rsid w:val="00231342"/>
    <w:rsid w:val="002D389D"/>
    <w:rsid w:val="002F18A4"/>
    <w:rsid w:val="00326E9D"/>
    <w:rsid w:val="00384C7F"/>
    <w:rsid w:val="0039240E"/>
    <w:rsid w:val="003E3EF3"/>
    <w:rsid w:val="00425297"/>
    <w:rsid w:val="004973C8"/>
    <w:rsid w:val="004A1403"/>
    <w:rsid w:val="004B1B73"/>
    <w:rsid w:val="004C0239"/>
    <w:rsid w:val="004E03D7"/>
    <w:rsid w:val="00525E19"/>
    <w:rsid w:val="00590C25"/>
    <w:rsid w:val="005B6B9F"/>
    <w:rsid w:val="005C36E6"/>
    <w:rsid w:val="005F61C7"/>
    <w:rsid w:val="00602A35"/>
    <w:rsid w:val="00637124"/>
    <w:rsid w:val="00651BAD"/>
    <w:rsid w:val="0065779D"/>
    <w:rsid w:val="00665D8D"/>
    <w:rsid w:val="00694CA9"/>
    <w:rsid w:val="007153F2"/>
    <w:rsid w:val="0071727E"/>
    <w:rsid w:val="00724E33"/>
    <w:rsid w:val="00731F5A"/>
    <w:rsid w:val="007370C9"/>
    <w:rsid w:val="00750362"/>
    <w:rsid w:val="00787510"/>
    <w:rsid w:val="007910F0"/>
    <w:rsid w:val="007A1ECF"/>
    <w:rsid w:val="007E1807"/>
    <w:rsid w:val="007E7857"/>
    <w:rsid w:val="00815BC6"/>
    <w:rsid w:val="00824069"/>
    <w:rsid w:val="0088763C"/>
    <w:rsid w:val="008A7B8D"/>
    <w:rsid w:val="008E17C4"/>
    <w:rsid w:val="008E3CBD"/>
    <w:rsid w:val="00920D85"/>
    <w:rsid w:val="00925B77"/>
    <w:rsid w:val="00926ECD"/>
    <w:rsid w:val="009364BC"/>
    <w:rsid w:val="00940446"/>
    <w:rsid w:val="00960DC9"/>
    <w:rsid w:val="0097138B"/>
    <w:rsid w:val="009934AD"/>
    <w:rsid w:val="009978F4"/>
    <w:rsid w:val="00997DD2"/>
    <w:rsid w:val="009A5CF7"/>
    <w:rsid w:val="00A02E18"/>
    <w:rsid w:val="00A06CE6"/>
    <w:rsid w:val="00A85A6F"/>
    <w:rsid w:val="00AB4360"/>
    <w:rsid w:val="00AD764D"/>
    <w:rsid w:val="00AF508D"/>
    <w:rsid w:val="00AF5F53"/>
    <w:rsid w:val="00B35842"/>
    <w:rsid w:val="00B55692"/>
    <w:rsid w:val="00B71EF1"/>
    <w:rsid w:val="00B958D0"/>
    <w:rsid w:val="00BC4FE0"/>
    <w:rsid w:val="00BE49DF"/>
    <w:rsid w:val="00C11523"/>
    <w:rsid w:val="00C172E0"/>
    <w:rsid w:val="00C364DD"/>
    <w:rsid w:val="00C614C1"/>
    <w:rsid w:val="00C71740"/>
    <w:rsid w:val="00CB0BE3"/>
    <w:rsid w:val="00CB1A48"/>
    <w:rsid w:val="00CB74A5"/>
    <w:rsid w:val="00CD45EC"/>
    <w:rsid w:val="00D12E1B"/>
    <w:rsid w:val="00D35CAB"/>
    <w:rsid w:val="00D4537D"/>
    <w:rsid w:val="00D9206D"/>
    <w:rsid w:val="00D9667B"/>
    <w:rsid w:val="00DA3ECB"/>
    <w:rsid w:val="00DA56E5"/>
    <w:rsid w:val="00DE288C"/>
    <w:rsid w:val="00E04AE1"/>
    <w:rsid w:val="00E10C16"/>
    <w:rsid w:val="00E17673"/>
    <w:rsid w:val="00E2559B"/>
    <w:rsid w:val="00E41006"/>
    <w:rsid w:val="00E45589"/>
    <w:rsid w:val="00E72F0B"/>
    <w:rsid w:val="00E7624C"/>
    <w:rsid w:val="00E94D53"/>
    <w:rsid w:val="00EB2DB7"/>
    <w:rsid w:val="00EE17CC"/>
    <w:rsid w:val="00EF3140"/>
    <w:rsid w:val="00F06DFE"/>
    <w:rsid w:val="00F4747C"/>
    <w:rsid w:val="00F52C8E"/>
    <w:rsid w:val="00F87AC2"/>
    <w:rsid w:val="00F92643"/>
    <w:rsid w:val="02CE3940"/>
    <w:rsid w:val="085C143F"/>
    <w:rsid w:val="098A2122"/>
    <w:rsid w:val="0A9764ED"/>
    <w:rsid w:val="0DC73CDF"/>
    <w:rsid w:val="0E20477B"/>
    <w:rsid w:val="0EE7435D"/>
    <w:rsid w:val="0F8C06AA"/>
    <w:rsid w:val="0FD13902"/>
    <w:rsid w:val="0FE42241"/>
    <w:rsid w:val="164C64AC"/>
    <w:rsid w:val="165734EE"/>
    <w:rsid w:val="16B965DF"/>
    <w:rsid w:val="182E21B7"/>
    <w:rsid w:val="196A566E"/>
    <w:rsid w:val="19CB3B28"/>
    <w:rsid w:val="1B0167A6"/>
    <w:rsid w:val="1B12253F"/>
    <w:rsid w:val="1B630737"/>
    <w:rsid w:val="1BCC733D"/>
    <w:rsid w:val="1BD55FBC"/>
    <w:rsid w:val="1C424AC2"/>
    <w:rsid w:val="1C503725"/>
    <w:rsid w:val="1CEC43C1"/>
    <w:rsid w:val="1DE55F0B"/>
    <w:rsid w:val="1EE25969"/>
    <w:rsid w:val="24CF5CE1"/>
    <w:rsid w:val="2593449F"/>
    <w:rsid w:val="29387837"/>
    <w:rsid w:val="29D83142"/>
    <w:rsid w:val="29E5532E"/>
    <w:rsid w:val="2BA22524"/>
    <w:rsid w:val="2DA645EF"/>
    <w:rsid w:val="2DB04802"/>
    <w:rsid w:val="2DFF23FA"/>
    <w:rsid w:val="2E4D75EA"/>
    <w:rsid w:val="2EFB199E"/>
    <w:rsid w:val="2F003199"/>
    <w:rsid w:val="2F404021"/>
    <w:rsid w:val="2F6E12E0"/>
    <w:rsid w:val="302A5A00"/>
    <w:rsid w:val="303D4E30"/>
    <w:rsid w:val="30FB789A"/>
    <w:rsid w:val="33B6494D"/>
    <w:rsid w:val="348C400E"/>
    <w:rsid w:val="34C80299"/>
    <w:rsid w:val="358F6246"/>
    <w:rsid w:val="35B2271F"/>
    <w:rsid w:val="366E4A4E"/>
    <w:rsid w:val="37C62716"/>
    <w:rsid w:val="37CF783B"/>
    <w:rsid w:val="382A5541"/>
    <w:rsid w:val="3BE63123"/>
    <w:rsid w:val="3D850ECD"/>
    <w:rsid w:val="3DFD29A6"/>
    <w:rsid w:val="3E280635"/>
    <w:rsid w:val="3F1A7EA1"/>
    <w:rsid w:val="3F1E0E25"/>
    <w:rsid w:val="40941BE1"/>
    <w:rsid w:val="40B437EF"/>
    <w:rsid w:val="40C559FD"/>
    <w:rsid w:val="411E510D"/>
    <w:rsid w:val="41531561"/>
    <w:rsid w:val="45F92423"/>
    <w:rsid w:val="475F3D89"/>
    <w:rsid w:val="4A7D6BF2"/>
    <w:rsid w:val="4AD03580"/>
    <w:rsid w:val="4C0D64AA"/>
    <w:rsid w:val="4C6A6D6A"/>
    <w:rsid w:val="4CA23E63"/>
    <w:rsid w:val="4D4E28D6"/>
    <w:rsid w:val="4FE72524"/>
    <w:rsid w:val="55C166B7"/>
    <w:rsid w:val="57042AF2"/>
    <w:rsid w:val="570C3BE4"/>
    <w:rsid w:val="58690F0C"/>
    <w:rsid w:val="58F93734"/>
    <w:rsid w:val="5B355BAF"/>
    <w:rsid w:val="5D7C12EC"/>
    <w:rsid w:val="5FD4310E"/>
    <w:rsid w:val="613169E5"/>
    <w:rsid w:val="63D47B81"/>
    <w:rsid w:val="65FB4CEA"/>
    <w:rsid w:val="66327879"/>
    <w:rsid w:val="66407524"/>
    <w:rsid w:val="67656D42"/>
    <w:rsid w:val="68435616"/>
    <w:rsid w:val="68953657"/>
    <w:rsid w:val="6CD87DB0"/>
    <w:rsid w:val="6D0245FA"/>
    <w:rsid w:val="6D493FEC"/>
    <w:rsid w:val="6DE33C51"/>
    <w:rsid w:val="6E0E1C9B"/>
    <w:rsid w:val="6EA639B6"/>
    <w:rsid w:val="6ED43FE2"/>
    <w:rsid w:val="6EF11DB4"/>
    <w:rsid w:val="6FC0720B"/>
    <w:rsid w:val="704915C5"/>
    <w:rsid w:val="726056E6"/>
    <w:rsid w:val="732301DD"/>
    <w:rsid w:val="73421407"/>
    <w:rsid w:val="736714E2"/>
    <w:rsid w:val="73AE1E28"/>
    <w:rsid w:val="73ED2599"/>
    <w:rsid w:val="758E7F20"/>
    <w:rsid w:val="7BFD138E"/>
    <w:rsid w:val="7C104C66"/>
    <w:rsid w:val="7CB8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D70B"/>
  <w15:docId w15:val="{E0F67852-6CFA-4EA5-8E87-5A228450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jc w:val="center"/>
      <w:outlineLvl w:val="0"/>
    </w:pPr>
    <w:rPr>
      <w:rFonts w:eastAsia="华文中宋"/>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0"/>
    <w:qFormat/>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style>
  <w:style w:type="paragraph" w:styleId="a5">
    <w:name w:val="annotation text"/>
    <w:basedOn w:val="a"/>
    <w:link w:val="a6"/>
    <w:qFormat/>
    <w:pPr>
      <w:spacing w:line="360" w:lineRule="auto"/>
      <w:jc w:val="left"/>
    </w:pPr>
    <w:rPr>
      <w:rFonts w:ascii="Times New Roman" w:eastAsia="宋体" w:hAnsi="Times New Roman" w:cs="Times New Roman"/>
      <w:sz w:val="24"/>
      <w:szCs w:val="20"/>
    </w:rPr>
  </w:style>
  <w:style w:type="paragraph" w:styleId="a7">
    <w:name w:val="Plain Text"/>
    <w:basedOn w:val="a"/>
    <w:next w:val="a0"/>
    <w:link w:val="a8"/>
    <w:qFormat/>
    <w:pPr>
      <w:autoSpaceDE w:val="0"/>
      <w:autoSpaceDN w:val="0"/>
      <w:adjustRightInd w:val="0"/>
    </w:pPr>
    <w:rPr>
      <w:rFonts w:ascii="宋体" w:eastAsia="宋体" w:hAnsi="Tms Rmn" w:cs="Times New Roman"/>
      <w:kern w:val="0"/>
      <w:szCs w:val="20"/>
    </w:rPr>
  </w:style>
  <w:style w:type="paragraph" w:styleId="21">
    <w:name w:val="Body Text Indent 2"/>
    <w:basedOn w:val="a"/>
    <w:qFormat/>
    <w:pPr>
      <w:ind w:firstLine="630"/>
    </w:pPr>
    <w:rPr>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unhideWhenUsed/>
    <w:qFormat/>
    <w:pPr>
      <w:snapToGrid w:val="0"/>
      <w:spacing w:line="574" w:lineRule="exact"/>
      <w:jc w:val="left"/>
    </w:pPr>
    <w:rPr>
      <w:rFonts w:ascii="仿宋_GB2312" w:eastAsia="仿宋_GB2312"/>
      <w:sz w:val="18"/>
      <w:szCs w:val="18"/>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qFormat/>
    <w:pPr>
      <w:spacing w:line="240" w:lineRule="auto"/>
    </w:pPr>
    <w:rPr>
      <w:rFonts w:asciiTheme="minorHAnsi" w:eastAsiaTheme="minorEastAsia" w:hAnsiTheme="minorHAnsi" w:cstheme="minorBidi"/>
      <w:b/>
      <w:bCs/>
      <w:sz w:val="21"/>
      <w:szCs w:val="24"/>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1"/>
    <w:qFormat/>
    <w:rPr>
      <w:color w:val="0000FF"/>
      <w:u w:val="single"/>
    </w:rPr>
  </w:style>
  <w:style w:type="character" w:styleId="af6">
    <w:name w:val="annotation reference"/>
    <w:basedOn w:val="a1"/>
    <w:qFormat/>
    <w:rPr>
      <w:sz w:val="21"/>
      <w:szCs w:val="21"/>
    </w:rPr>
  </w:style>
  <w:style w:type="paragraph" w:customStyle="1" w:styleId="4">
    <w:name w:val="样式4"/>
    <w:basedOn w:val="a"/>
    <w:qFormat/>
    <w:rPr>
      <w:rFonts w:ascii="等线" w:eastAsia="宋体" w:hAnsi="等线"/>
    </w:rPr>
  </w:style>
  <w:style w:type="paragraph" w:customStyle="1" w:styleId="af7">
    <w:name w:val="段落"/>
    <w:basedOn w:val="a"/>
    <w:qFormat/>
    <w:pPr>
      <w:ind w:firstLineChars="200" w:firstLine="200"/>
    </w:pPr>
  </w:style>
  <w:style w:type="paragraph" w:customStyle="1" w:styleId="af8">
    <w:name w:val="表格文本"/>
    <w:basedOn w:val="a"/>
    <w:qFormat/>
    <w:pPr>
      <w:spacing w:line="287" w:lineRule="exact"/>
    </w:pPr>
    <w:rPr>
      <w:sz w:val="24"/>
    </w:rPr>
  </w:style>
  <w:style w:type="paragraph" w:customStyle="1" w:styleId="af9">
    <w:name w:val="封面标题"/>
    <w:basedOn w:val="a"/>
    <w:next w:val="af7"/>
    <w:qFormat/>
    <w:pPr>
      <w:jc w:val="center"/>
    </w:pPr>
    <w:rPr>
      <w:rFonts w:eastAsia="方正小标宋简体"/>
      <w:b/>
      <w:sz w:val="44"/>
    </w:rPr>
  </w:style>
  <w:style w:type="character" w:customStyle="1" w:styleId="aa">
    <w:name w:val="批注框文本 字符"/>
    <w:basedOn w:val="a1"/>
    <w:link w:val="a9"/>
    <w:qFormat/>
    <w:rPr>
      <w:kern w:val="2"/>
      <w:sz w:val="18"/>
      <w:szCs w:val="18"/>
    </w:rPr>
  </w:style>
  <w:style w:type="character" w:customStyle="1" w:styleId="af0">
    <w:name w:val="脚注文本 字符"/>
    <w:basedOn w:val="a1"/>
    <w:link w:val="af"/>
    <w:uiPriority w:val="99"/>
    <w:qFormat/>
    <w:rPr>
      <w:rFonts w:ascii="仿宋_GB2312" w:eastAsia="仿宋_GB2312"/>
      <w:kern w:val="2"/>
      <w:sz w:val="18"/>
      <w:szCs w:val="18"/>
    </w:rPr>
  </w:style>
  <w:style w:type="character" w:customStyle="1" w:styleId="ae">
    <w:name w:val="页眉 字符"/>
    <w:basedOn w:val="a1"/>
    <w:link w:val="ad"/>
    <w:qFormat/>
    <w:rPr>
      <w:kern w:val="2"/>
      <w:sz w:val="18"/>
      <w:szCs w:val="18"/>
    </w:rPr>
  </w:style>
  <w:style w:type="character" w:customStyle="1" w:styleId="ac">
    <w:name w:val="页脚 字符"/>
    <w:basedOn w:val="a1"/>
    <w:link w:val="ab"/>
    <w:uiPriority w:val="99"/>
    <w:qFormat/>
    <w:rPr>
      <w:kern w:val="2"/>
      <w:sz w:val="18"/>
      <w:szCs w:val="18"/>
    </w:rPr>
  </w:style>
  <w:style w:type="paragraph" w:customStyle="1" w:styleId="afa">
    <w:name w:val="正文首行缩进两字符"/>
    <w:basedOn w:val="a"/>
    <w:link w:val="CharChar"/>
    <w:qFormat/>
    <w:pPr>
      <w:spacing w:line="360" w:lineRule="auto"/>
      <w:ind w:firstLineChars="200" w:firstLine="200"/>
    </w:pPr>
    <w:rPr>
      <w:rFonts w:ascii="Times New Roman" w:eastAsia="宋体" w:hAnsi="Times New Roman" w:cs="Times New Roman"/>
      <w:szCs w:val="21"/>
    </w:rPr>
  </w:style>
  <w:style w:type="character" w:customStyle="1" w:styleId="CharChar">
    <w:name w:val="正文首行缩进两字符 Char Char"/>
    <w:link w:val="afa"/>
    <w:qFormat/>
    <w:rPr>
      <w:rFonts w:ascii="Times New Roman" w:eastAsia="宋体" w:hAnsi="Times New Roman" w:cs="Times New Roman"/>
      <w:kern w:val="2"/>
      <w:sz w:val="21"/>
      <w:szCs w:val="21"/>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a4">
    <w:name w:val="正文缩进 字符"/>
    <w:link w:val="a0"/>
    <w:qFormat/>
    <w:rPr>
      <w:kern w:val="2"/>
      <w:sz w:val="21"/>
      <w:szCs w:val="24"/>
    </w:rPr>
  </w:style>
  <w:style w:type="character" w:customStyle="1" w:styleId="a8">
    <w:name w:val="纯文本 字符"/>
    <w:basedOn w:val="a1"/>
    <w:link w:val="a7"/>
    <w:qFormat/>
    <w:rPr>
      <w:rFonts w:ascii="宋体" w:eastAsia="宋体" w:hAnsi="Tms Rmn" w:cs="Times New Roman"/>
      <w:sz w:val="21"/>
    </w:rPr>
  </w:style>
  <w:style w:type="character" w:customStyle="1" w:styleId="Char1">
    <w:name w:val="正文缩进 Char1"/>
    <w:qFormat/>
    <w:rPr>
      <w:rFonts w:ascii="宋体" w:eastAsia="宋体" w:hAnsi="宋体"/>
      <w:snapToGrid w:val="0"/>
      <w:color w:val="000000"/>
      <w:sz w:val="24"/>
      <w:szCs w:val="24"/>
    </w:rPr>
  </w:style>
  <w:style w:type="character" w:customStyle="1" w:styleId="a6">
    <w:name w:val="批注文字 字符"/>
    <w:basedOn w:val="a1"/>
    <w:link w:val="a5"/>
    <w:qFormat/>
    <w:rPr>
      <w:rFonts w:ascii="Times New Roman" w:eastAsia="宋体" w:hAnsi="Times New Roman" w:cs="Times New Roman"/>
      <w:kern w:val="2"/>
      <w:sz w:val="24"/>
    </w:rPr>
  </w:style>
  <w:style w:type="character" w:customStyle="1" w:styleId="af3">
    <w:name w:val="批注主题 字符"/>
    <w:basedOn w:val="a6"/>
    <w:link w:val="af2"/>
    <w:qFormat/>
    <w:rPr>
      <w:rFonts w:ascii="Times New Roman" w:eastAsia="宋体" w:hAnsi="Times New Roman" w:cs="Times New Roman"/>
      <w:b/>
      <w:bCs/>
      <w:kern w:val="2"/>
      <w:sz w:val="21"/>
      <w:szCs w:val="24"/>
    </w:rPr>
  </w:style>
  <w:style w:type="paragraph" w:styleId="af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cgp.gov.cn/zcfg/mof/201904/t20190403_1184983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E65B5-AC23-4AD3-93D1-58007AB0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3314</Words>
  <Characters>3480</Characters>
  <Application>Microsoft Office Word</Application>
  <DocSecurity>0</DocSecurity>
  <Lines>386</Lines>
  <Paragraphs>323</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LuHuiQin</cp:lastModifiedBy>
  <cp:revision>52</cp:revision>
  <cp:lastPrinted>2022-02-25T03:28:00Z</cp:lastPrinted>
  <dcterms:created xsi:type="dcterms:W3CDTF">2021-12-28T02:57:00Z</dcterms:created>
  <dcterms:modified xsi:type="dcterms:W3CDTF">2026-04-21T08:30:00Z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ECFF1A32E447445AAC3D3BAB7E4E45DF</vt:lpwstr>
  </property>
  <property fmtid="{D5CDD505-2E9C-101B-9397-08002B2CF9AE}" pid="4" name="KSOTemplateDocerSaveRecord">
    <vt:lpwstr>eyJoZGlkIjoiMjk2ZTA3NDY4NjBmZGRmM2UyNmJiMzIzMTllYTE2NjAiLCJ1c2VySWQiOiI5ODA2NzA0NDcifQ==</vt:lpwstr>
  </property>
</Properties>
</file>