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92" w:rsidRDefault="00EE7492" w:rsidP="00EE7492">
      <w:pPr>
        <w:shd w:val="clear" w:color="auto" w:fill="FFFFFF"/>
        <w:spacing w:line="60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EE7492" w:rsidRDefault="00EE7492" w:rsidP="00EE7492">
      <w:pPr>
        <w:shd w:val="clear" w:color="auto" w:fill="FFFFFF"/>
        <w:spacing w:line="600" w:lineRule="atLeast"/>
        <w:jc w:val="left"/>
        <w:rPr>
          <w:rFonts w:ascii="黑体" w:eastAsia="黑体" w:hAnsi="黑体" w:cs="宋体" w:hint="eastAsia"/>
          <w:kern w:val="0"/>
          <w:sz w:val="32"/>
          <w:szCs w:val="32"/>
        </w:rPr>
      </w:pPr>
      <w:bookmarkStart w:id="0" w:name="_GoBack"/>
      <w:bookmarkEnd w:id="0"/>
    </w:p>
    <w:p w:rsidR="00EE7492" w:rsidRDefault="00EE7492" w:rsidP="00EE7492">
      <w:pPr>
        <w:shd w:val="clear" w:color="auto" w:fill="FFFFFF"/>
        <w:spacing w:line="600" w:lineRule="atLeast"/>
        <w:jc w:val="center"/>
        <w:rPr>
          <w:rFonts w:ascii="仿宋_GB2312" w:eastAsia="仿宋_GB2312" w:hAnsi="宋体" w:cs="宋体" w:hint="eastAsia"/>
          <w:b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乘坐</w:t>
      </w:r>
      <w:proofErr w:type="gramStart"/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非国内</w:t>
      </w:r>
      <w:proofErr w:type="gramEnd"/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航空公司航班和改变中转地审批表</w:t>
      </w:r>
    </w:p>
    <w:p w:rsidR="00EE7492" w:rsidRDefault="00EE7492" w:rsidP="00EE7492">
      <w:pPr>
        <w:shd w:val="clear" w:color="auto" w:fill="FFFFFF"/>
        <w:spacing w:line="600" w:lineRule="atLeast"/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填表人：                                      填表日期：    年 月 日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20"/>
        <w:gridCol w:w="3334"/>
        <w:gridCol w:w="1911"/>
        <w:gridCol w:w="1809"/>
      </w:tblGrid>
      <w:tr w:rsidR="00EE7492" w:rsidTr="00EE7492">
        <w:trPr>
          <w:trHeight w:val="621"/>
          <w:jc w:val="center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团组名称</w:t>
            </w:r>
          </w:p>
        </w:tc>
        <w:tc>
          <w:tcPr>
            <w:tcW w:w="7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E7492" w:rsidTr="00EE7492">
        <w:trPr>
          <w:trHeight w:val="621"/>
          <w:jc w:val="center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组团单位</w:t>
            </w: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团员人数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E7492" w:rsidTr="00EE7492">
        <w:trPr>
          <w:trHeight w:val="636"/>
          <w:jc w:val="center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出访国家(地区)</w:t>
            </w:r>
          </w:p>
        </w:tc>
        <w:tc>
          <w:tcPr>
            <w:tcW w:w="3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出访时间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E7492" w:rsidTr="00EE7492">
        <w:trPr>
          <w:trHeight w:val="636"/>
          <w:jc w:val="center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乘坐航班</w:t>
            </w:r>
          </w:p>
        </w:tc>
        <w:tc>
          <w:tcPr>
            <w:tcW w:w="7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E7492" w:rsidTr="00EE7492">
        <w:trPr>
          <w:trHeight w:val="4409"/>
          <w:jc w:val="center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492" w:rsidRDefault="00EE7492">
            <w:pPr>
              <w:spacing w:line="600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选择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非国内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航空公司航班原因或者改变最邻近目的地国家(地区)中转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地原因</w:t>
            </w:r>
            <w:proofErr w:type="gramEnd"/>
          </w:p>
        </w:tc>
        <w:tc>
          <w:tcPr>
            <w:tcW w:w="7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7492" w:rsidRDefault="00EE7492">
            <w:pPr>
              <w:spacing w:line="60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E7492" w:rsidTr="00EE7492">
        <w:trPr>
          <w:trHeight w:val="621"/>
          <w:jc w:val="center"/>
        </w:trPr>
        <w:tc>
          <w:tcPr>
            <w:tcW w:w="95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492" w:rsidRDefault="00EE7492">
            <w:pPr>
              <w:spacing w:line="600" w:lineRule="atLeast"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审批意见</w:t>
            </w:r>
          </w:p>
        </w:tc>
      </w:tr>
      <w:tr w:rsidR="00EE7492" w:rsidTr="00EE7492">
        <w:trPr>
          <w:trHeight w:val="955"/>
          <w:jc w:val="center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492" w:rsidRDefault="00EE7492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部门负责人</w:t>
            </w:r>
          </w:p>
          <w:p w:rsidR="00EE7492" w:rsidRDefault="00EE7492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492" w:rsidRDefault="00EE7492">
            <w:pPr>
              <w:spacing w:line="600" w:lineRule="atLeas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EE7492" w:rsidRDefault="00EE7492">
            <w:pPr>
              <w:spacing w:line="600" w:lineRule="atLeas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E7492" w:rsidTr="00EE7492">
        <w:trPr>
          <w:trHeight w:val="1053"/>
          <w:jc w:val="center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492" w:rsidRDefault="00EE7492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负责外事工作部门意见</w:t>
            </w:r>
          </w:p>
        </w:tc>
        <w:tc>
          <w:tcPr>
            <w:tcW w:w="7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492" w:rsidRDefault="00EE7492">
            <w:pPr>
              <w:spacing w:line="600" w:lineRule="atLeas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EE7492" w:rsidRDefault="00EE7492">
            <w:pPr>
              <w:spacing w:line="600" w:lineRule="atLeas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EE7492" w:rsidTr="00EE7492">
        <w:trPr>
          <w:trHeight w:val="1010"/>
          <w:jc w:val="center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7492" w:rsidRDefault="00EE7492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计划财务处</w:t>
            </w:r>
          </w:p>
          <w:p w:rsidR="00EE7492" w:rsidRDefault="00EE7492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0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E7492" w:rsidRDefault="00EE7492">
            <w:pPr>
              <w:spacing w:line="600" w:lineRule="atLeas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  <w:p w:rsidR="00EE7492" w:rsidRDefault="00EE7492">
            <w:pPr>
              <w:spacing w:line="600" w:lineRule="atLeas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3E7E69" w:rsidRDefault="003E7E69">
      <w:pPr>
        <w:rPr>
          <w:rFonts w:hint="eastAsia"/>
        </w:rPr>
      </w:pPr>
    </w:p>
    <w:sectPr w:rsidR="003E7E69" w:rsidSect="00EE749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FC"/>
    <w:rsid w:val="003E7E69"/>
    <w:rsid w:val="00C720FC"/>
    <w:rsid w:val="00EE7492"/>
    <w:rsid w:val="00F2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492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492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四川管理职业学院</dc:creator>
  <cp:keywords/>
  <dc:description/>
  <cp:lastModifiedBy>四川管理职业学院</cp:lastModifiedBy>
  <cp:revision>3</cp:revision>
  <dcterms:created xsi:type="dcterms:W3CDTF">2018-07-17T09:35:00Z</dcterms:created>
  <dcterms:modified xsi:type="dcterms:W3CDTF">2018-07-17T09:35:00Z</dcterms:modified>
</cp:coreProperties>
</file>