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FAEC6" w14:textId="77777777" w:rsidR="00EB421D" w:rsidRPr="00A938E4" w:rsidRDefault="00EB421D" w:rsidP="00EB421D">
      <w:pPr>
        <w:jc w:val="left"/>
        <w:rPr>
          <w:rFonts w:ascii="仿宋_GB2312" w:eastAsia="仿宋_GB2312"/>
          <w:sz w:val="28"/>
          <w:szCs w:val="28"/>
        </w:rPr>
      </w:pPr>
      <w:r w:rsidRPr="00A938E4">
        <w:rPr>
          <w:rFonts w:ascii="仿宋_GB2312" w:eastAsia="仿宋_GB2312" w:hint="eastAsia"/>
          <w:sz w:val="28"/>
          <w:szCs w:val="28"/>
        </w:rPr>
        <w:t>附件2</w:t>
      </w:r>
    </w:p>
    <w:p w14:paraId="61E0D5EB" w14:textId="77777777" w:rsidR="00EB421D" w:rsidRPr="00A938E4" w:rsidRDefault="00EB421D" w:rsidP="00EB421D">
      <w:pPr>
        <w:ind w:firstLine="2554"/>
        <w:rPr>
          <w:rFonts w:ascii="黑体" w:eastAsia="黑体" w:hAnsi="黑体" w:cs="Times New Roman"/>
          <w:bCs/>
          <w:sz w:val="36"/>
          <w:szCs w:val="36"/>
        </w:rPr>
      </w:pPr>
      <w:r w:rsidRPr="00A938E4">
        <w:rPr>
          <w:rFonts w:ascii="黑体" w:eastAsia="黑体" w:hAnsi="黑体" w:cs="Times New Roman" w:hint="eastAsia"/>
          <w:bCs/>
          <w:sz w:val="36"/>
          <w:szCs w:val="36"/>
        </w:rPr>
        <w:t>产品信息及营收分配表</w:t>
      </w:r>
    </w:p>
    <w:p w14:paraId="097B791B" w14:textId="77777777" w:rsidR="00EB421D" w:rsidRPr="00CB6314" w:rsidRDefault="00EB421D" w:rsidP="00EB421D">
      <w:pPr>
        <w:ind w:firstLine="2554"/>
        <w:rPr>
          <w:rFonts w:ascii="仿宋_GB2312" w:eastAsia="仿宋_GB2312" w:hAnsi="黑体" w:cs="Times New Roman"/>
          <w:bCs/>
          <w:sz w:val="32"/>
          <w:szCs w:val="32"/>
        </w:rPr>
      </w:pPr>
    </w:p>
    <w:p w14:paraId="60E1C764" w14:textId="77777777" w:rsidR="00EB421D" w:rsidRPr="00A938E4" w:rsidRDefault="00EB421D" w:rsidP="00EB421D">
      <w:pPr>
        <w:rPr>
          <w:rFonts w:ascii="仿宋_GB2312" w:eastAsia="仿宋_GB2312"/>
          <w:sz w:val="28"/>
          <w:szCs w:val="28"/>
        </w:rPr>
      </w:pPr>
      <w:r w:rsidRPr="00A938E4">
        <w:rPr>
          <w:rFonts w:ascii="仿宋_GB2312" w:eastAsia="仿宋_GB2312" w:hint="eastAsia"/>
          <w:sz w:val="28"/>
          <w:szCs w:val="28"/>
        </w:rPr>
        <w:t xml:space="preserve">单位（盖章）：                   </w:t>
      </w:r>
      <w:r w:rsidRPr="00A938E4">
        <w:rPr>
          <w:rFonts w:ascii="仿宋_GB2312" w:eastAsia="仿宋_GB2312"/>
          <w:sz w:val="28"/>
          <w:szCs w:val="28"/>
        </w:rPr>
        <w:t xml:space="preserve">  </w:t>
      </w:r>
      <w:r w:rsidRPr="00A938E4">
        <w:rPr>
          <w:rFonts w:ascii="仿宋_GB2312" w:eastAsia="仿宋_GB2312" w:hint="eastAsia"/>
          <w:sz w:val="28"/>
          <w:szCs w:val="28"/>
        </w:rPr>
        <w:t xml:space="preserve">单位代表(签字)：      　</w:t>
      </w:r>
    </w:p>
    <w:tbl>
      <w:tblPr>
        <w:tblW w:w="8505" w:type="dxa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0"/>
        <w:gridCol w:w="1227"/>
        <w:gridCol w:w="3390"/>
        <w:gridCol w:w="1701"/>
        <w:gridCol w:w="1417"/>
      </w:tblGrid>
      <w:tr w:rsidR="00EB421D" w:rsidRPr="00A938E4" w14:paraId="1504A4DC" w14:textId="77777777" w:rsidTr="00FA069D">
        <w:trPr>
          <w:trHeight w:val="928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B2536" w14:textId="77777777" w:rsidR="00EB421D" w:rsidRPr="00A938E4" w:rsidRDefault="00EB421D" w:rsidP="00FA06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938E4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F794F" w14:textId="77777777" w:rsidR="00EB421D" w:rsidRDefault="00EB421D" w:rsidP="00FA06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充电宝</w:t>
            </w:r>
          </w:p>
          <w:p w14:paraId="5C9DACBB" w14:textId="77777777" w:rsidR="00EB421D" w:rsidRPr="00A938E4" w:rsidRDefault="00EB421D" w:rsidP="00FA06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品牌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86464" w14:textId="77777777" w:rsidR="00EB421D" w:rsidRPr="00A938E4" w:rsidRDefault="00EB421D" w:rsidP="00FA06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938E4">
              <w:rPr>
                <w:rFonts w:ascii="仿宋_GB2312" w:eastAsia="仿宋_GB2312" w:hint="eastAsia"/>
                <w:sz w:val="28"/>
                <w:szCs w:val="28"/>
              </w:rPr>
              <w:t>充电宝规格、型号、功率及主要技术参数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01DBA" w14:textId="77777777" w:rsidR="00EB421D" w:rsidRDefault="00EB421D" w:rsidP="00FA06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铁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晟</w:t>
            </w:r>
            <w:proofErr w:type="gramEnd"/>
            <w:r w:rsidRPr="00A938E4">
              <w:rPr>
                <w:rFonts w:ascii="仿宋_GB2312" w:eastAsia="仿宋_GB2312" w:hint="eastAsia"/>
                <w:sz w:val="28"/>
                <w:szCs w:val="28"/>
              </w:rPr>
              <w:t>公司</w:t>
            </w:r>
          </w:p>
          <w:p w14:paraId="73F15AC2" w14:textId="77777777" w:rsidR="00EB421D" w:rsidRPr="00A938E4" w:rsidRDefault="00EB421D" w:rsidP="00FA06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938E4">
              <w:rPr>
                <w:rFonts w:ascii="仿宋_GB2312" w:eastAsia="仿宋_GB2312" w:hint="eastAsia"/>
                <w:sz w:val="28"/>
                <w:szCs w:val="28"/>
              </w:rPr>
              <w:t>营业收入占比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3BDCA" w14:textId="77777777" w:rsidR="00EB421D" w:rsidRPr="00A938E4" w:rsidRDefault="00EB421D" w:rsidP="00FA06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938E4">
              <w:rPr>
                <w:rFonts w:ascii="仿宋_GB2312" w:eastAsia="仿宋_GB2312" w:hint="eastAsia"/>
                <w:sz w:val="28"/>
                <w:szCs w:val="28"/>
              </w:rPr>
              <w:t>投放时间</w:t>
            </w:r>
          </w:p>
        </w:tc>
      </w:tr>
      <w:tr w:rsidR="00EB421D" w:rsidRPr="00A938E4" w14:paraId="229FED30" w14:textId="77777777" w:rsidTr="00FA069D">
        <w:trPr>
          <w:trHeight w:val="1408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5416B" w14:textId="77777777" w:rsidR="00EB421D" w:rsidRPr="00A938E4" w:rsidRDefault="00EB421D" w:rsidP="00FA06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938E4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B9A3D" w14:textId="77777777" w:rsidR="00EB421D" w:rsidRPr="00A938E4" w:rsidRDefault="00EB421D" w:rsidP="00FA06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8CD16" w14:textId="77777777" w:rsidR="00EB421D" w:rsidRPr="00A938E4" w:rsidRDefault="00EB421D" w:rsidP="00FA06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938E4">
              <w:rPr>
                <w:rFonts w:ascii="仿宋_GB2312"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07DEF" w14:textId="77777777" w:rsidR="00EB421D" w:rsidRPr="00A938E4" w:rsidRDefault="00EB421D" w:rsidP="00FA06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938E4">
              <w:rPr>
                <w:rFonts w:ascii="仿宋_GB2312" w:eastAsia="仿宋_GB2312" w:hint="eastAsia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3BD3" w14:textId="77777777" w:rsidR="00EB421D" w:rsidRPr="00A938E4" w:rsidRDefault="00EB421D" w:rsidP="00FA069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6C5B149D" w14:textId="77777777" w:rsidR="00EB421D" w:rsidRPr="00A938E4" w:rsidRDefault="00EB421D" w:rsidP="00EB421D">
      <w:pPr>
        <w:spacing w:before="100" w:beforeAutospacing="1" w:after="100" w:afterAutospacing="1" w:line="440" w:lineRule="exact"/>
        <w:rPr>
          <w:rFonts w:ascii="仿宋_GB2312" w:eastAsia="仿宋_GB2312"/>
          <w:sz w:val="28"/>
          <w:szCs w:val="28"/>
        </w:rPr>
      </w:pPr>
      <w:r w:rsidRPr="00A938E4">
        <w:rPr>
          <w:rFonts w:ascii="仿宋_GB2312" w:eastAsia="仿宋_GB2312" w:hint="eastAsia"/>
          <w:sz w:val="28"/>
          <w:szCs w:val="28"/>
        </w:rPr>
        <w:t>其他需要说明的事项：</w:t>
      </w:r>
    </w:p>
    <w:p w14:paraId="7D32C47E" w14:textId="77777777" w:rsidR="00EB421D" w:rsidRPr="00A938E4" w:rsidRDefault="00EB421D" w:rsidP="00EB421D">
      <w:pPr>
        <w:spacing w:before="100" w:beforeAutospacing="1" w:after="100" w:afterAutospacing="1" w:line="440" w:lineRule="exact"/>
        <w:rPr>
          <w:rFonts w:ascii="仿宋_GB2312" w:eastAsia="仿宋_GB2312"/>
          <w:sz w:val="28"/>
          <w:szCs w:val="28"/>
        </w:rPr>
      </w:pPr>
    </w:p>
    <w:p w14:paraId="1FA9008C" w14:textId="77777777" w:rsidR="00EB421D" w:rsidRPr="00A938E4" w:rsidRDefault="00EB421D" w:rsidP="00EB421D">
      <w:pPr>
        <w:spacing w:before="100" w:beforeAutospacing="1" w:after="100" w:afterAutospacing="1" w:line="440" w:lineRule="exact"/>
        <w:rPr>
          <w:rFonts w:ascii="仿宋_GB2312" w:eastAsia="仿宋_GB2312"/>
          <w:sz w:val="28"/>
          <w:szCs w:val="28"/>
        </w:rPr>
      </w:pPr>
      <w:r w:rsidRPr="00A938E4">
        <w:rPr>
          <w:rFonts w:ascii="仿宋_GB2312" w:eastAsia="仿宋_GB2312" w:hint="eastAsia"/>
          <w:sz w:val="28"/>
          <w:szCs w:val="28"/>
        </w:rPr>
        <w:t>日期：</w:t>
      </w:r>
    </w:p>
    <w:p w14:paraId="3186CE8E" w14:textId="77777777" w:rsidR="00EB421D" w:rsidRPr="00A938E4" w:rsidRDefault="00EB421D" w:rsidP="00EB421D">
      <w:pPr>
        <w:spacing w:before="100" w:beforeAutospacing="1" w:after="100" w:afterAutospacing="1" w:line="440" w:lineRule="exact"/>
        <w:rPr>
          <w:rFonts w:ascii="仿宋_GB2312" w:eastAsia="仿宋_GB2312"/>
          <w:sz w:val="28"/>
          <w:szCs w:val="28"/>
        </w:rPr>
      </w:pPr>
      <w:r w:rsidRPr="00A938E4">
        <w:rPr>
          <w:rFonts w:ascii="仿宋_GB2312" w:eastAsia="仿宋_GB2312" w:hint="eastAsia"/>
          <w:sz w:val="28"/>
          <w:szCs w:val="28"/>
        </w:rPr>
        <w:t>联系人:</w:t>
      </w:r>
    </w:p>
    <w:p w14:paraId="1BAEF34E" w14:textId="77777777" w:rsidR="00EB421D" w:rsidRPr="00A938E4" w:rsidRDefault="00EB421D" w:rsidP="00EB421D">
      <w:pPr>
        <w:spacing w:before="100" w:beforeAutospacing="1" w:after="100" w:afterAutospacing="1" w:line="440" w:lineRule="exact"/>
        <w:rPr>
          <w:rFonts w:ascii="仿宋_GB2312" w:eastAsia="仿宋_GB2312"/>
          <w:sz w:val="28"/>
          <w:szCs w:val="28"/>
        </w:rPr>
      </w:pPr>
      <w:r w:rsidRPr="00A938E4">
        <w:rPr>
          <w:rFonts w:ascii="仿宋_GB2312" w:eastAsia="仿宋_GB2312" w:hint="eastAsia"/>
          <w:sz w:val="28"/>
          <w:szCs w:val="28"/>
        </w:rPr>
        <w:t>联系电话：</w:t>
      </w:r>
    </w:p>
    <w:p w14:paraId="21B8C962" w14:textId="77777777" w:rsidR="00EB421D" w:rsidRPr="00B31DE3" w:rsidRDefault="00EB421D" w:rsidP="00EB421D">
      <w:pPr>
        <w:ind w:firstLineChars="1200" w:firstLine="2880"/>
        <w:jc w:val="left"/>
        <w:rPr>
          <w:rFonts w:ascii="仿宋_GB2312" w:eastAsia="仿宋_GB2312"/>
          <w:sz w:val="24"/>
          <w:szCs w:val="24"/>
        </w:rPr>
      </w:pPr>
    </w:p>
    <w:p w14:paraId="22C9AC05" w14:textId="77777777" w:rsidR="00A01106" w:rsidRDefault="00A01106"/>
    <w:sectPr w:rsidR="00A01106" w:rsidSect="007A63DA">
      <w:pgSz w:w="11906" w:h="16838" w:code="9"/>
      <w:pgMar w:top="873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43513" w14:textId="77777777" w:rsidR="009C3344" w:rsidRDefault="009C3344" w:rsidP="00EB421D">
      <w:r>
        <w:separator/>
      </w:r>
    </w:p>
  </w:endnote>
  <w:endnote w:type="continuationSeparator" w:id="0">
    <w:p w14:paraId="6E8EA75D" w14:textId="77777777" w:rsidR="009C3344" w:rsidRDefault="009C3344" w:rsidP="00EB4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AFAE6" w14:textId="77777777" w:rsidR="009C3344" w:rsidRDefault="009C3344" w:rsidP="00EB421D">
      <w:r>
        <w:separator/>
      </w:r>
    </w:p>
  </w:footnote>
  <w:footnote w:type="continuationSeparator" w:id="0">
    <w:p w14:paraId="6227D805" w14:textId="77777777" w:rsidR="009C3344" w:rsidRDefault="009C3344" w:rsidP="00EB4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9AF"/>
    <w:rsid w:val="00861D4A"/>
    <w:rsid w:val="00900FA5"/>
    <w:rsid w:val="009C3344"/>
    <w:rsid w:val="00A01106"/>
    <w:rsid w:val="00D879AF"/>
    <w:rsid w:val="00E91CD0"/>
    <w:rsid w:val="00EB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87EF098-B381-4FC4-BB1B-E34FBF9E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2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42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4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42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2022-05-17T00:48:00Z</dcterms:created>
  <dcterms:modified xsi:type="dcterms:W3CDTF">2022-05-17T00:48:00Z</dcterms:modified>
</cp:coreProperties>
</file>