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15E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附件2</w:t>
      </w:r>
    </w:p>
    <w:p w14:paraId="700F7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line="560" w:lineRule="exact"/>
        <w:jc w:val="center"/>
        <w:textAlignment w:val="auto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四川铁道职业学院公开考核招聘高层次人才报名表</w:t>
      </w:r>
    </w:p>
    <w:p w14:paraId="088A6E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right"/>
        <w:rPr>
          <w:rFonts w:eastAsia="楷体_GB2312"/>
          <w:sz w:val="28"/>
          <w:szCs w:val="28"/>
        </w:rPr>
      </w:pPr>
      <w:r>
        <w:rPr>
          <w:rFonts w:eastAsia="方正小标宋简体"/>
          <w:szCs w:val="32"/>
        </w:rPr>
        <w:t xml:space="preserve">                     </w:t>
      </w:r>
      <w:r>
        <w:rPr>
          <w:rFonts w:eastAsia="楷体_GB2312"/>
          <w:sz w:val="28"/>
          <w:szCs w:val="28"/>
        </w:rPr>
        <w:t>年   月   日</w:t>
      </w:r>
    </w:p>
    <w:tbl>
      <w:tblPr>
        <w:tblStyle w:val="3"/>
        <w:tblW w:w="969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533"/>
        <w:gridCol w:w="863"/>
        <w:gridCol w:w="1765"/>
        <w:gridCol w:w="1093"/>
        <w:gridCol w:w="1504"/>
        <w:gridCol w:w="1534"/>
      </w:tblGrid>
      <w:tr w14:paraId="2BAF87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404" w:type="dxa"/>
            <w:noWrap w:val="0"/>
            <w:vAlign w:val="center"/>
          </w:tcPr>
          <w:p w14:paraId="188D86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75" w:right="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姓名</w:t>
            </w:r>
          </w:p>
        </w:tc>
        <w:tc>
          <w:tcPr>
            <w:tcW w:w="1533" w:type="dxa"/>
            <w:noWrap w:val="0"/>
            <w:vAlign w:val="center"/>
          </w:tcPr>
          <w:p w14:paraId="45A428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28F779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103" w:right="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性别</w:t>
            </w:r>
          </w:p>
        </w:tc>
        <w:tc>
          <w:tcPr>
            <w:tcW w:w="1765" w:type="dxa"/>
            <w:noWrap w:val="0"/>
            <w:vAlign w:val="center"/>
          </w:tcPr>
          <w:p w14:paraId="636D0E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3DB90D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78" w:right="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出生年月</w:t>
            </w:r>
          </w:p>
        </w:tc>
        <w:tc>
          <w:tcPr>
            <w:tcW w:w="1504" w:type="dxa"/>
            <w:noWrap w:val="0"/>
            <w:vAlign w:val="center"/>
          </w:tcPr>
          <w:p w14:paraId="347E1696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960"/>
              </w:tabs>
              <w:kinsoku/>
              <w:wordWrap/>
              <w:overflowPunct/>
              <w:topLinePunct w:val="0"/>
              <w:bidi w:val="0"/>
              <w:ind w:left="5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1534" w:type="dxa"/>
            <w:vMerge w:val="restart"/>
            <w:noWrap w:val="0"/>
            <w:vAlign w:val="top"/>
          </w:tcPr>
          <w:p w14:paraId="1E11A3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  <w:sz w:val="24"/>
              </w:rPr>
            </w:pPr>
          </w:p>
          <w:p w14:paraId="13F297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66" w:lineRule="auto"/>
              <w:ind w:left="315" w:right="29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近期正面</w:t>
            </w: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spacing w:val="-15"/>
              </w:rPr>
              <w:t>寸彩照</w:t>
            </w:r>
          </w:p>
          <w:p w14:paraId="738C67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66" w:lineRule="auto"/>
              <w:ind w:left="97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  <w:spacing w:val="-6"/>
              </w:rPr>
              <w:t>资格复审时</w:t>
            </w:r>
            <w:r>
              <w:rPr>
                <w:rFonts w:ascii="Times New Roman" w:hAnsi="Times New Roman" w:cs="Times New Roman"/>
                <w:spacing w:val="-2"/>
              </w:rPr>
              <w:t>贴实照</w:t>
            </w:r>
            <w:r>
              <w:rPr>
                <w:rFonts w:ascii="Times New Roman" w:hAnsi="Times New Roman" w:cs="Times New Roman"/>
              </w:rPr>
              <w:t>）</w:t>
            </w:r>
          </w:p>
        </w:tc>
      </w:tr>
      <w:tr w14:paraId="6DD3E2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04" w:type="dxa"/>
            <w:noWrap w:val="0"/>
            <w:vAlign w:val="center"/>
          </w:tcPr>
          <w:p w14:paraId="3DAA7C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79" w:right="5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政治面貌</w:t>
            </w:r>
          </w:p>
        </w:tc>
        <w:tc>
          <w:tcPr>
            <w:tcW w:w="1533" w:type="dxa"/>
            <w:noWrap w:val="0"/>
            <w:vAlign w:val="center"/>
          </w:tcPr>
          <w:p w14:paraId="64BA05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  <w:gridSpan w:val="4"/>
            <w:noWrap w:val="0"/>
            <w:vAlign w:val="center"/>
          </w:tcPr>
          <w:p w14:paraId="3B22E1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身份证号码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534" w:type="dxa"/>
            <w:vMerge w:val="continue"/>
            <w:tcBorders>
              <w:top w:val="nil"/>
            </w:tcBorders>
            <w:noWrap w:val="0"/>
            <w:vAlign w:val="top"/>
          </w:tcPr>
          <w:p w14:paraId="62030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sz w:val="2"/>
                <w:szCs w:val="2"/>
              </w:rPr>
            </w:pPr>
          </w:p>
        </w:tc>
      </w:tr>
      <w:tr w14:paraId="431A3E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jc w:val="center"/>
        </w:trPr>
        <w:tc>
          <w:tcPr>
            <w:tcW w:w="1404" w:type="dxa"/>
            <w:noWrap w:val="0"/>
            <w:vAlign w:val="top"/>
          </w:tcPr>
          <w:p w14:paraId="16956A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  <w:sz w:val="17"/>
              </w:rPr>
            </w:pPr>
          </w:p>
          <w:p w14:paraId="3EABEF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75" w:right="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户籍</w:t>
            </w:r>
          </w:p>
        </w:tc>
        <w:tc>
          <w:tcPr>
            <w:tcW w:w="1533" w:type="dxa"/>
            <w:noWrap w:val="0"/>
            <w:vAlign w:val="top"/>
          </w:tcPr>
          <w:p w14:paraId="4D3D7D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10" w:lineRule="atLeast"/>
              <w:ind w:left="155" w:right="-15" w:hanging="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  <w:r>
              <w:rPr>
                <w:rFonts w:ascii="Times New Roman" w:hAnsi="Times New Roman" w:cs="Times New Roman"/>
                <w:spacing w:val="-14"/>
              </w:rPr>
              <w:t>省</w:t>
            </w:r>
            <w:r>
              <w:rPr>
                <w:rFonts w:ascii="Times New Roman" w:hAnsi="Times New Roman" w:cs="Times New Roman"/>
              </w:rPr>
              <w:t>xxx</w:t>
            </w:r>
            <w:r>
              <w:rPr>
                <w:rFonts w:ascii="Times New Roman" w:hAnsi="Times New Roman" w:cs="Times New Roman"/>
                <w:spacing w:val="-13"/>
              </w:rPr>
              <w:t>市</w:t>
            </w:r>
            <w:r>
              <w:rPr>
                <w:rFonts w:ascii="Times New Roman" w:hAnsi="Times New Roman" w:cs="Times New Roman"/>
              </w:rPr>
              <w:t>xxx 县</w:t>
            </w:r>
            <w:r>
              <w:rPr>
                <w:rFonts w:ascii="Times New Roman" w:hAnsi="Times New Roman" w:cs="Times New Roman"/>
                <w:spacing w:val="-3"/>
              </w:rPr>
              <w:t>（</w:t>
            </w:r>
            <w:r>
              <w:rPr>
                <w:rFonts w:ascii="Times New Roman" w:hAnsi="Times New Roman" w:cs="Times New Roman"/>
                <w:spacing w:val="-1"/>
              </w:rPr>
              <w:t>市、区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863" w:type="dxa"/>
            <w:noWrap w:val="0"/>
            <w:vAlign w:val="center"/>
          </w:tcPr>
          <w:p w14:paraId="5195D5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在职</w:t>
            </w:r>
          </w:p>
          <w:p w14:paraId="3B377B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状况</w:t>
            </w:r>
          </w:p>
        </w:tc>
        <w:tc>
          <w:tcPr>
            <w:tcW w:w="1765" w:type="dxa"/>
            <w:noWrap w:val="0"/>
            <w:vAlign w:val="top"/>
          </w:tcPr>
          <w:p w14:paraId="1AB868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10" w:lineRule="atLeast"/>
              <w:ind w:left="290" w:right="-15" w:hanging="2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1"/>
                <w:szCs w:val="21"/>
              </w:rPr>
              <w:t>（在校学生、在职或不在职等）</w:t>
            </w:r>
          </w:p>
        </w:tc>
        <w:tc>
          <w:tcPr>
            <w:tcW w:w="1093" w:type="dxa"/>
            <w:noWrap w:val="0"/>
            <w:vAlign w:val="center"/>
          </w:tcPr>
          <w:p w14:paraId="0D8136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婚姻状况</w:t>
            </w:r>
          </w:p>
        </w:tc>
        <w:tc>
          <w:tcPr>
            <w:tcW w:w="1504" w:type="dxa"/>
            <w:noWrap w:val="0"/>
            <w:vAlign w:val="top"/>
          </w:tcPr>
          <w:p w14:paraId="7065D7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  <w:noWrap w:val="0"/>
            <w:vAlign w:val="top"/>
          </w:tcPr>
          <w:p w14:paraId="7049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sz w:val="2"/>
                <w:szCs w:val="2"/>
              </w:rPr>
            </w:pPr>
          </w:p>
        </w:tc>
      </w:tr>
      <w:tr w14:paraId="3B94B0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404" w:type="dxa"/>
            <w:noWrap w:val="0"/>
            <w:vAlign w:val="top"/>
          </w:tcPr>
          <w:p w14:paraId="6BDAE9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79" w:right="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通信地址</w:t>
            </w:r>
          </w:p>
        </w:tc>
        <w:tc>
          <w:tcPr>
            <w:tcW w:w="8292" w:type="dxa"/>
            <w:gridSpan w:val="6"/>
            <w:noWrap w:val="0"/>
            <w:vAlign w:val="top"/>
          </w:tcPr>
          <w:p w14:paraId="28848F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1560"/>
              <w:jc w:val="right"/>
              <w:rPr>
                <w:rFonts w:ascii="Times New Roman" w:hAnsi="Times New Roman" w:cs="Times New Roman"/>
              </w:rPr>
            </w:pPr>
          </w:p>
        </w:tc>
      </w:tr>
      <w:tr w14:paraId="38F57F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04" w:type="dxa"/>
            <w:noWrap w:val="0"/>
            <w:vAlign w:val="top"/>
          </w:tcPr>
          <w:p w14:paraId="591E61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75" w:right="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手机</w:t>
            </w:r>
          </w:p>
        </w:tc>
        <w:tc>
          <w:tcPr>
            <w:tcW w:w="4161" w:type="dxa"/>
            <w:gridSpan w:val="3"/>
            <w:noWrap w:val="0"/>
            <w:vAlign w:val="top"/>
          </w:tcPr>
          <w:p w14:paraId="7CC44B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noWrap w:val="0"/>
            <w:vAlign w:val="top"/>
          </w:tcPr>
          <w:p w14:paraId="76E63A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78" w:right="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电子邮件</w:t>
            </w:r>
          </w:p>
        </w:tc>
        <w:tc>
          <w:tcPr>
            <w:tcW w:w="3038" w:type="dxa"/>
            <w:gridSpan w:val="2"/>
            <w:noWrap w:val="0"/>
            <w:vAlign w:val="top"/>
          </w:tcPr>
          <w:p w14:paraId="62A475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</w:rPr>
            </w:pPr>
          </w:p>
        </w:tc>
      </w:tr>
      <w:tr w14:paraId="45980B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04" w:type="dxa"/>
            <w:noWrap w:val="0"/>
            <w:vAlign w:val="center"/>
          </w:tcPr>
          <w:p w14:paraId="54EADE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right="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报考学院</w:t>
            </w:r>
          </w:p>
        </w:tc>
        <w:tc>
          <w:tcPr>
            <w:tcW w:w="4161" w:type="dxa"/>
            <w:gridSpan w:val="3"/>
            <w:noWrap w:val="0"/>
            <w:vAlign w:val="top"/>
          </w:tcPr>
          <w:p w14:paraId="1F6BB0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3" w:type="dxa"/>
            <w:noWrap w:val="0"/>
            <w:vAlign w:val="top"/>
          </w:tcPr>
          <w:p w14:paraId="7067EE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78" w:right="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岗位编码</w:t>
            </w:r>
          </w:p>
        </w:tc>
        <w:tc>
          <w:tcPr>
            <w:tcW w:w="3038" w:type="dxa"/>
            <w:gridSpan w:val="2"/>
            <w:noWrap w:val="0"/>
            <w:vAlign w:val="top"/>
          </w:tcPr>
          <w:p w14:paraId="2DEFE8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cs="Times New Roman"/>
              </w:rPr>
            </w:pPr>
          </w:p>
        </w:tc>
      </w:tr>
      <w:tr w14:paraId="597435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  <w:jc w:val="center"/>
        </w:trPr>
        <w:tc>
          <w:tcPr>
            <w:tcW w:w="1404" w:type="dxa"/>
            <w:noWrap w:val="0"/>
            <w:vAlign w:val="center"/>
          </w:tcPr>
          <w:p w14:paraId="2B82C8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教育背景</w:t>
            </w:r>
          </w:p>
        </w:tc>
        <w:tc>
          <w:tcPr>
            <w:tcW w:w="8292" w:type="dxa"/>
            <w:gridSpan w:val="6"/>
            <w:noWrap w:val="0"/>
            <w:vAlign w:val="top"/>
          </w:tcPr>
          <w:p w14:paraId="7667F9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ind w:right="-15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eastAsia="仿宋_GB2312" w:cs="Times New Roman"/>
                <w:spacing w:val="-10"/>
                <w:sz w:val="21"/>
                <w:szCs w:val="21"/>
              </w:rPr>
              <w:t>按起始时间、毕业学校、专业及研究方向、学历及学位顺序，含接受的培训项目。自</w:t>
            </w:r>
            <w:r>
              <w:rPr>
                <w:rFonts w:ascii="Times New Roman" w:hAnsi="Times New Roman" w:eastAsia="仿宋_GB2312" w:cs="Times New Roman"/>
                <w:spacing w:val="-4"/>
                <w:sz w:val="21"/>
                <w:szCs w:val="21"/>
              </w:rPr>
              <w:t>大学起填写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）</w:t>
            </w:r>
          </w:p>
        </w:tc>
      </w:tr>
      <w:tr w14:paraId="0FF6F6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  <w:jc w:val="center"/>
        </w:trPr>
        <w:tc>
          <w:tcPr>
            <w:tcW w:w="1404" w:type="dxa"/>
            <w:noWrap w:val="0"/>
            <w:vAlign w:val="center"/>
          </w:tcPr>
          <w:p w14:paraId="2B7C11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工作经历</w:t>
            </w:r>
          </w:p>
        </w:tc>
        <w:tc>
          <w:tcPr>
            <w:tcW w:w="8292" w:type="dxa"/>
            <w:gridSpan w:val="6"/>
            <w:noWrap w:val="0"/>
            <w:vAlign w:val="top"/>
          </w:tcPr>
          <w:p w14:paraId="1C2D03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（按起始时间、工作单位、岗位、担任职务、主要工作内容等顺序，可单独另附）</w:t>
            </w:r>
          </w:p>
        </w:tc>
      </w:tr>
      <w:tr w14:paraId="3B86DC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1404" w:type="dxa"/>
            <w:noWrap w:val="0"/>
            <w:vAlign w:val="center"/>
          </w:tcPr>
          <w:p w14:paraId="0CDA6B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right="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职称或</w:t>
            </w:r>
          </w:p>
          <w:p w14:paraId="60476C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right="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职业资格</w:t>
            </w:r>
          </w:p>
        </w:tc>
        <w:tc>
          <w:tcPr>
            <w:tcW w:w="8292" w:type="dxa"/>
            <w:gridSpan w:val="6"/>
            <w:noWrap w:val="0"/>
            <w:vAlign w:val="top"/>
          </w:tcPr>
          <w:p w14:paraId="4BD625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（专业技术资格、职业能力资格和技术等级证书，以及发证单位和取得时间）</w:t>
            </w:r>
          </w:p>
        </w:tc>
      </w:tr>
      <w:tr w14:paraId="5DE0DE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  <w:jc w:val="center"/>
        </w:trPr>
        <w:tc>
          <w:tcPr>
            <w:tcW w:w="1404" w:type="dxa"/>
            <w:tcBorders>
              <w:bottom w:val="single" w:color="000000" w:sz="4" w:space="0"/>
            </w:tcBorders>
            <w:noWrap w:val="0"/>
            <w:vAlign w:val="center"/>
          </w:tcPr>
          <w:p w14:paraId="43B904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科研成果</w:t>
            </w:r>
          </w:p>
        </w:tc>
        <w:tc>
          <w:tcPr>
            <w:tcW w:w="8292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 w14:paraId="643F4B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ind w:right="-15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1"/>
                <w:szCs w:val="21"/>
              </w:rPr>
              <w:t>（</w:t>
            </w:r>
            <w:r>
              <w:rPr>
                <w:rFonts w:ascii="Times New Roman" w:hAnsi="Times New Roman" w:eastAsia="仿宋_GB2312" w:cs="Times New Roman"/>
                <w:spacing w:val="-11"/>
                <w:sz w:val="21"/>
                <w:szCs w:val="21"/>
              </w:rPr>
              <w:t>代表性的科研成果。主要指以独立或第一作者(或主编)身份发表的论文或出版的学术</w:t>
            </w:r>
            <w:r>
              <w:rPr>
                <w:rFonts w:ascii="Times New Roman" w:hAnsi="Times New Roman" w:eastAsia="仿宋_GB2312" w:cs="Times New Roman"/>
                <w:spacing w:val="-5"/>
                <w:sz w:val="21"/>
                <w:szCs w:val="21"/>
              </w:rPr>
              <w:t>著作，主持的研究项目、专利等情况。如内容较多，可单独另附。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）</w:t>
            </w:r>
          </w:p>
        </w:tc>
      </w:tr>
      <w:tr w14:paraId="26BF51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D329D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left="105" w:right="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学术社团和社会活动</w:t>
            </w:r>
          </w:p>
        </w:tc>
        <w:tc>
          <w:tcPr>
            <w:tcW w:w="8292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A4B2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0" w:lineRule="exact"/>
              <w:ind w:left="14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（参加的学术、社会团体活动，及担任职务）</w:t>
            </w:r>
            <w:bookmarkStart w:id="0" w:name="_GoBack"/>
            <w:bookmarkEnd w:id="0"/>
          </w:p>
        </w:tc>
      </w:tr>
    </w:tbl>
    <w:p w14:paraId="07DAB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pgSz w:w="11906" w:h="16838"/>
      <w:pgMar w:top="1134" w:right="1418" w:bottom="1134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4A2E"/>
    <w:rsid w:val="05E11832"/>
    <w:rsid w:val="0E1E1875"/>
    <w:rsid w:val="1B267FBB"/>
    <w:rsid w:val="1BA84E74"/>
    <w:rsid w:val="2BD63337"/>
    <w:rsid w:val="38404012"/>
    <w:rsid w:val="3C195A73"/>
    <w:rsid w:val="3CC1149A"/>
    <w:rsid w:val="47727F60"/>
    <w:rsid w:val="503E6C32"/>
    <w:rsid w:val="5358625C"/>
    <w:rsid w:val="547A66A6"/>
    <w:rsid w:val="5A4E03B9"/>
    <w:rsid w:val="5D8A795A"/>
    <w:rsid w:val="78F4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styleId="5">
    <w:name w:val="page number"/>
    <w:qFormat/>
    <w:uiPriority w:val="0"/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2025-03-14T05:42:18Z</dcterms:created>
  <dc:creator>UNIS</dc:creator>
  <cp:lastModifiedBy>skinny</cp:lastModifiedBy>
  <dcterms:modified xsi:type="dcterms:W3CDTF">2025-03-14T05:44:32Z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eyJoZGlkIjoiMzkwYTgxYThlMGY3Y2U4MDk0ZTM1NTE1MzcxZTNlMTciLCJ1c2VySWQiOiIyMTg4MTc4ODcifQ==</vt:lpwstr>
  </property>
  <property fmtid="{D5CDD505-2E9C-101B-9397-08002B2CF9AE}" pid="4" name="ICV">
    <vt:lpwstr>DA9276C2DCB94AB79E6D3A64FCF9F9A7_12</vt:lpwstr>
  </property>
</Properties>
</file>